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BBA2" w14:textId="10BB0C79" w:rsidR="00290864" w:rsidRPr="00290864" w:rsidRDefault="00290864">
      <w:pPr>
        <w:rPr>
          <w:rFonts w:ascii="Avenir Next Condensed Demi Bold" w:hAnsi="Avenir Next Condensed Demi Bold"/>
          <w:b/>
          <w:sz w:val="28"/>
          <w:szCs w:val="28"/>
        </w:rPr>
      </w:pPr>
      <w:r>
        <w:rPr>
          <w:rFonts w:ascii="Avenir Next Condensed Demi Bold" w:hAnsi="Avenir Next Condensed Demi Bold"/>
          <w:b/>
          <w:sz w:val="40"/>
          <w:szCs w:val="40"/>
        </w:rPr>
        <w:t>VINTAGE LENSES</w:t>
      </w:r>
      <w:r w:rsidR="006E10D2" w:rsidRPr="006E10D2">
        <w:rPr>
          <w:rFonts w:ascii="Avenir Next Condensed Demi Bold" w:hAnsi="Avenir Next Condensed Demi Bold"/>
          <w:b/>
          <w:sz w:val="40"/>
          <w:szCs w:val="40"/>
        </w:rPr>
        <w:t xml:space="preserve"> </w:t>
      </w:r>
      <w:r>
        <w:rPr>
          <w:rFonts w:ascii="Avenir Next Condensed Demi Bold" w:hAnsi="Avenir Next Condensed Demi Bold"/>
          <w:b/>
          <w:sz w:val="40"/>
          <w:szCs w:val="40"/>
        </w:rPr>
        <w:t xml:space="preserve">- </w:t>
      </w:r>
      <w:r w:rsidRPr="00290864">
        <w:rPr>
          <w:rFonts w:ascii="Avenir Next Condensed Demi Bold" w:hAnsi="Avenir Next Condensed Demi Bold"/>
          <w:b/>
          <w:sz w:val="28"/>
          <w:szCs w:val="28"/>
        </w:rPr>
        <w:t>A GUIDE – VER 1.</w:t>
      </w:r>
      <w:r w:rsidR="001F5094">
        <w:rPr>
          <w:rFonts w:ascii="Avenir Next Condensed Demi Bold" w:hAnsi="Avenir Next Condensed Demi Bold"/>
          <w:b/>
          <w:sz w:val="28"/>
          <w:szCs w:val="28"/>
        </w:rPr>
        <w:t>5</w:t>
      </w:r>
    </w:p>
    <w:p w14:paraId="381ABB0E" w14:textId="539E46ED" w:rsidR="00290864" w:rsidRPr="00290864" w:rsidRDefault="00290864">
      <w:pPr>
        <w:rPr>
          <w:rFonts w:ascii="Avenir Next Condensed Demi Bold" w:hAnsi="Avenir Next Condensed Demi Bold"/>
          <w:b/>
          <w:sz w:val="28"/>
          <w:szCs w:val="28"/>
        </w:rPr>
      </w:pPr>
      <w:proofErr w:type="gramStart"/>
      <w:r w:rsidRPr="00290864">
        <w:rPr>
          <w:rFonts w:ascii="Avenir Next Condensed Demi Bold" w:hAnsi="Avenir Next Condensed Demi Bold"/>
          <w:b/>
          <w:sz w:val="28"/>
          <w:szCs w:val="28"/>
        </w:rPr>
        <w:t>for</w:t>
      </w:r>
      <w:proofErr w:type="gramEnd"/>
      <w:r w:rsidRPr="00290864">
        <w:rPr>
          <w:rFonts w:ascii="Avenir Next Condensed Demi Bold" w:hAnsi="Avenir Next Condensed Demi Bold"/>
          <w:b/>
          <w:sz w:val="28"/>
          <w:szCs w:val="28"/>
        </w:rPr>
        <w:t xml:space="preserve"> DSLR</w:t>
      </w:r>
      <w:r>
        <w:rPr>
          <w:rFonts w:ascii="Avenir Next Condensed Demi Bold" w:hAnsi="Avenir Next Condensed Demi Bold"/>
          <w:b/>
          <w:sz w:val="28"/>
          <w:szCs w:val="28"/>
        </w:rPr>
        <w:t xml:space="preserve"> and </w:t>
      </w:r>
      <w:r w:rsidRPr="00290864">
        <w:rPr>
          <w:rFonts w:ascii="Avenir Next Condensed Demi Bold" w:hAnsi="Avenir Next Condensed Demi Bold"/>
          <w:b/>
          <w:sz w:val="28"/>
          <w:szCs w:val="28"/>
        </w:rPr>
        <w:t>DIGITAL VIDEO</w:t>
      </w:r>
    </w:p>
    <w:p w14:paraId="7EBA6581" w14:textId="3D03AC70" w:rsidR="009A5B8A" w:rsidRPr="00290864" w:rsidRDefault="009A5B8A">
      <w:pPr>
        <w:rPr>
          <w:rFonts w:ascii="Avenir Next Condensed Demi Bold" w:hAnsi="Avenir Next Condensed Demi Bold"/>
          <w:b/>
          <w:sz w:val="22"/>
          <w:szCs w:val="22"/>
        </w:rPr>
      </w:pPr>
      <w:r w:rsidRPr="00290864">
        <w:rPr>
          <w:rFonts w:ascii="Avenir Next Condensed Demi Bold" w:hAnsi="Avenir Next Condensed Demi Bold"/>
          <w:b/>
          <w:sz w:val="22"/>
          <w:szCs w:val="22"/>
        </w:rPr>
        <w:t xml:space="preserve">By </w:t>
      </w:r>
      <w:r w:rsidRPr="00A95E5E">
        <w:rPr>
          <w:rFonts w:ascii="Avenir Next Condensed Demi Bold" w:hAnsi="Avenir Next Condensed Demi Bold"/>
          <w:b/>
          <w:i/>
          <w:sz w:val="22"/>
          <w:szCs w:val="22"/>
        </w:rPr>
        <w:t xml:space="preserve">Stephen W. </w:t>
      </w:r>
      <w:proofErr w:type="spellStart"/>
      <w:r w:rsidRPr="00A95E5E">
        <w:rPr>
          <w:rFonts w:ascii="Avenir Next Condensed Demi Bold" w:hAnsi="Avenir Next Condensed Demi Bold"/>
          <w:b/>
          <w:i/>
          <w:sz w:val="22"/>
          <w:szCs w:val="22"/>
        </w:rPr>
        <w:t>DaVega</w:t>
      </w:r>
      <w:proofErr w:type="spellEnd"/>
    </w:p>
    <w:p w14:paraId="75B02216" w14:textId="064151BA" w:rsidR="009A5B8A" w:rsidRDefault="009A5B8A" w:rsidP="008447F5">
      <w:pPr>
        <w:jc w:val="right"/>
        <w:rPr>
          <w:rFonts w:ascii="Avenir Next Condensed Demi Bold" w:hAnsi="Avenir Next Condensed Demi Bold"/>
          <w:b/>
        </w:rPr>
      </w:pPr>
    </w:p>
    <w:p w14:paraId="5FD180EF" w14:textId="12E9049F" w:rsidR="009A5B8A" w:rsidRPr="008447F5" w:rsidRDefault="008447F5">
      <w:pPr>
        <w:rPr>
          <w:rFonts w:ascii="Avenir Next Condensed Demi Bold" w:hAnsi="Avenir Next Condensed Demi Bold"/>
          <w:sz w:val="28"/>
          <w:szCs w:val="28"/>
        </w:rPr>
      </w:pPr>
      <w:r>
        <w:rPr>
          <w:rFonts w:ascii="Avenir Next Condensed Demi Bold" w:hAnsi="Avenir Next Condensed Demi Bold"/>
          <w:b/>
          <w:noProof/>
        </w:rPr>
        <w:drawing>
          <wp:anchor distT="0" distB="0" distL="114300" distR="114300" simplePos="0" relativeHeight="251658240" behindDoc="0" locked="0" layoutInCell="1" allowOverlap="1" wp14:anchorId="7AF30066" wp14:editId="1062F625">
            <wp:simplePos x="0" y="0"/>
            <wp:positionH relativeFrom="column">
              <wp:posOffset>4000500</wp:posOffset>
            </wp:positionH>
            <wp:positionV relativeFrom="paragraph">
              <wp:posOffset>151130</wp:posOffset>
            </wp:positionV>
            <wp:extent cx="1488440" cy="1488440"/>
            <wp:effectExtent l="0" t="0" r="10160" b="101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D.jpg"/>
                    <pic:cNvPicPr/>
                  </pic:nvPicPr>
                  <pic:blipFill>
                    <a:blip r:embed="rId6">
                      <a:extLst>
                        <a:ext uri="{28A0092B-C50C-407E-A947-70E740481C1C}">
                          <a14:useLocalDpi xmlns:a14="http://schemas.microsoft.com/office/drawing/2010/main" val="0"/>
                        </a:ext>
                      </a:extLst>
                    </a:blip>
                    <a:stretch>
                      <a:fillRect/>
                    </a:stretch>
                  </pic:blipFill>
                  <pic:spPr>
                    <a:xfrm>
                      <a:off x="0" y="0"/>
                      <a:ext cx="1488440" cy="1488440"/>
                    </a:xfrm>
                    <a:prstGeom prst="rect">
                      <a:avLst/>
                    </a:prstGeom>
                  </pic:spPr>
                </pic:pic>
              </a:graphicData>
            </a:graphic>
            <wp14:sizeRelH relativeFrom="page">
              <wp14:pctWidth>0</wp14:pctWidth>
            </wp14:sizeRelH>
            <wp14:sizeRelV relativeFrom="page">
              <wp14:pctHeight>0</wp14:pctHeight>
            </wp14:sizeRelV>
          </wp:anchor>
        </w:drawing>
      </w:r>
      <w:r w:rsidR="009A5B8A" w:rsidRPr="008447F5">
        <w:rPr>
          <w:rFonts w:ascii="Avenir Next Condensed Demi Bold" w:hAnsi="Avenir Next Condensed Demi Bold"/>
          <w:sz w:val="28"/>
          <w:szCs w:val="28"/>
        </w:rPr>
        <w:t>FORWARD</w:t>
      </w:r>
    </w:p>
    <w:p w14:paraId="0118AD64" w14:textId="61C2832A" w:rsidR="009A5B8A" w:rsidRPr="00A95E5E" w:rsidRDefault="009A5B8A">
      <w:pPr>
        <w:rPr>
          <w:i/>
          <w:sz w:val="28"/>
          <w:szCs w:val="28"/>
        </w:rPr>
      </w:pPr>
      <w:r w:rsidRPr="008447F5">
        <w:rPr>
          <w:sz w:val="28"/>
          <w:szCs w:val="28"/>
        </w:rPr>
        <w:t xml:space="preserve">This is compilation of information from various sources, including </w:t>
      </w:r>
      <w:r w:rsidR="00622570">
        <w:rPr>
          <w:sz w:val="28"/>
          <w:szCs w:val="28"/>
        </w:rPr>
        <w:t xml:space="preserve">various websites, </w:t>
      </w:r>
      <w:r w:rsidRPr="008447F5">
        <w:rPr>
          <w:sz w:val="28"/>
          <w:szCs w:val="28"/>
        </w:rPr>
        <w:t xml:space="preserve">articles and forums. I put it together because of the amount of time </w:t>
      </w:r>
      <w:r w:rsidR="00141265">
        <w:rPr>
          <w:sz w:val="28"/>
          <w:szCs w:val="28"/>
        </w:rPr>
        <w:t>it</w:t>
      </w:r>
      <w:r w:rsidRPr="008447F5">
        <w:rPr>
          <w:sz w:val="28"/>
          <w:szCs w:val="28"/>
        </w:rPr>
        <w:t xml:space="preserve"> was taking to wrap my head around all the possibilities and </w:t>
      </w:r>
      <w:r w:rsidR="00141265">
        <w:rPr>
          <w:sz w:val="28"/>
          <w:szCs w:val="28"/>
        </w:rPr>
        <w:t xml:space="preserve">the </w:t>
      </w:r>
      <w:r w:rsidRPr="008447F5">
        <w:rPr>
          <w:sz w:val="28"/>
          <w:szCs w:val="28"/>
        </w:rPr>
        <w:t>limitations when it comes to vintage glass.  If there are additions or corrections please email them to me at</w:t>
      </w:r>
      <w:r w:rsidR="00622570">
        <w:rPr>
          <w:sz w:val="28"/>
          <w:szCs w:val="28"/>
        </w:rPr>
        <w:t xml:space="preserve">: </w:t>
      </w:r>
      <w:r w:rsidRPr="00622570">
        <w:rPr>
          <w:i/>
        </w:rPr>
        <w:t>stephendavega@gmail.com</w:t>
      </w:r>
    </w:p>
    <w:p w14:paraId="3C8E730F" w14:textId="77777777" w:rsidR="00CA3203" w:rsidRPr="00A95E5E" w:rsidRDefault="00CA3203" w:rsidP="007E2643">
      <w:pPr>
        <w:rPr>
          <w:i/>
          <w:sz w:val="28"/>
          <w:szCs w:val="28"/>
        </w:rPr>
      </w:pPr>
    </w:p>
    <w:p w14:paraId="5D94C224" w14:textId="1D983175" w:rsidR="00CA3203" w:rsidRPr="004A4190" w:rsidRDefault="0009211F" w:rsidP="00035B5A">
      <w:pPr>
        <w:pStyle w:val="ListParagraph"/>
        <w:numPr>
          <w:ilvl w:val="0"/>
          <w:numId w:val="2"/>
        </w:numPr>
        <w:tabs>
          <w:tab w:val="left" w:pos="360"/>
        </w:tabs>
        <w:ind w:hanging="720"/>
        <w:rPr>
          <w:sz w:val="28"/>
          <w:szCs w:val="28"/>
        </w:rPr>
      </w:pPr>
      <w:r>
        <w:rPr>
          <w:noProof/>
          <w:sz w:val="28"/>
          <w:szCs w:val="28"/>
        </w:rPr>
        <w:drawing>
          <wp:anchor distT="0" distB="0" distL="114300" distR="114300" simplePos="0" relativeHeight="251659264" behindDoc="0" locked="0" layoutInCell="1" allowOverlap="1" wp14:anchorId="1D97ABD7" wp14:editId="652D2D83">
            <wp:simplePos x="0" y="0"/>
            <wp:positionH relativeFrom="column">
              <wp:posOffset>3771900</wp:posOffset>
            </wp:positionH>
            <wp:positionV relativeFrom="paragraph">
              <wp:posOffset>1212215</wp:posOffset>
            </wp:positionV>
            <wp:extent cx="1717040" cy="1717040"/>
            <wp:effectExtent l="0" t="0" r="10160" b="10160"/>
            <wp:wrapSquare wrapText="bothSides"/>
            <wp:docPr id="5" name="Picture 5" descr="SystemX:Users:sdavega:Desktop:OldL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X:Users:sdavega:Desktop:OldLen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040"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sidR="00CA3203" w:rsidRPr="004A4190">
        <w:rPr>
          <w:rFonts w:ascii="Avenir Next Condensed Demi Bold" w:hAnsi="Avenir Next Condensed Demi Bold"/>
          <w:sz w:val="28"/>
          <w:szCs w:val="28"/>
        </w:rPr>
        <w:t xml:space="preserve">What is Vintage Glass? </w:t>
      </w:r>
      <w:r w:rsidR="004A4190">
        <w:rPr>
          <w:rFonts w:ascii="Avenir Next Condensed Demi Bold" w:hAnsi="Avenir Next Condensed Demi Bold"/>
          <w:sz w:val="28"/>
          <w:szCs w:val="28"/>
        </w:rPr>
        <w:br/>
      </w:r>
      <w:r w:rsidR="00CA3203" w:rsidRPr="004A4190">
        <w:rPr>
          <w:sz w:val="28"/>
          <w:szCs w:val="28"/>
        </w:rPr>
        <w:t xml:space="preserve">Vintage glass is a reference to </w:t>
      </w:r>
      <w:r w:rsidR="000C208A" w:rsidRPr="004A4190">
        <w:rPr>
          <w:sz w:val="28"/>
          <w:szCs w:val="28"/>
        </w:rPr>
        <w:t>the</w:t>
      </w:r>
      <w:r w:rsidR="00CA3203" w:rsidRPr="004A4190">
        <w:rPr>
          <w:sz w:val="28"/>
          <w:szCs w:val="28"/>
        </w:rPr>
        <w:t xml:space="preserve"> group of lenses </w:t>
      </w:r>
      <w:r w:rsidR="002A68D8" w:rsidRPr="004A4190">
        <w:rPr>
          <w:sz w:val="28"/>
          <w:szCs w:val="28"/>
        </w:rPr>
        <w:t xml:space="preserve">from </w:t>
      </w:r>
      <w:r w:rsidR="00CA3203" w:rsidRPr="004A4190">
        <w:rPr>
          <w:sz w:val="28"/>
          <w:szCs w:val="28"/>
        </w:rPr>
        <w:t xml:space="preserve">the </w:t>
      </w:r>
      <w:r w:rsidR="00CA3203" w:rsidRPr="00597295">
        <w:rPr>
          <w:b/>
          <w:sz w:val="28"/>
          <w:szCs w:val="28"/>
        </w:rPr>
        <w:t xml:space="preserve">MF </w:t>
      </w:r>
      <w:r w:rsidR="00CA3203" w:rsidRPr="004A4190">
        <w:rPr>
          <w:sz w:val="28"/>
          <w:szCs w:val="28"/>
        </w:rPr>
        <w:t>(manual focus) era</w:t>
      </w:r>
      <w:r w:rsidR="002A68D8" w:rsidRPr="004A4190">
        <w:rPr>
          <w:sz w:val="28"/>
          <w:szCs w:val="28"/>
        </w:rPr>
        <w:t xml:space="preserve"> (1890s to 1990s)</w:t>
      </w:r>
      <w:r w:rsidR="00CA3203" w:rsidRPr="004A4190">
        <w:rPr>
          <w:sz w:val="28"/>
          <w:szCs w:val="28"/>
        </w:rPr>
        <w:t xml:space="preserve">. </w:t>
      </w:r>
      <w:r w:rsidR="002A68D8" w:rsidRPr="004A4190">
        <w:rPr>
          <w:sz w:val="28"/>
          <w:szCs w:val="28"/>
        </w:rPr>
        <w:t xml:space="preserve"> Though most usable vintage glass will be post World War II. </w:t>
      </w:r>
      <w:r w:rsidR="008560C1" w:rsidRPr="004A4190">
        <w:rPr>
          <w:sz w:val="28"/>
          <w:szCs w:val="28"/>
        </w:rPr>
        <w:t>The</w:t>
      </w:r>
      <w:r w:rsidR="00637994" w:rsidRPr="004A4190">
        <w:rPr>
          <w:sz w:val="28"/>
          <w:szCs w:val="28"/>
        </w:rPr>
        <w:t xml:space="preserve"> </w:t>
      </w:r>
      <w:r w:rsidR="00597295" w:rsidRPr="004A4190">
        <w:rPr>
          <w:sz w:val="28"/>
          <w:szCs w:val="28"/>
        </w:rPr>
        <w:t>technologies in the ma</w:t>
      </w:r>
      <w:r w:rsidR="00597295">
        <w:rPr>
          <w:sz w:val="28"/>
          <w:szCs w:val="28"/>
        </w:rPr>
        <w:t>king of glass</w:t>
      </w:r>
      <w:r w:rsidR="00597295" w:rsidRPr="004A4190">
        <w:rPr>
          <w:sz w:val="28"/>
          <w:szCs w:val="28"/>
        </w:rPr>
        <w:t xml:space="preserve"> have</w:t>
      </w:r>
      <w:r w:rsidR="00637994" w:rsidRPr="004A4190">
        <w:rPr>
          <w:sz w:val="28"/>
          <w:szCs w:val="28"/>
        </w:rPr>
        <w:t xml:space="preserve"> changed</w:t>
      </w:r>
      <w:r w:rsidR="004A4190">
        <w:rPr>
          <w:sz w:val="28"/>
          <w:szCs w:val="28"/>
        </w:rPr>
        <w:t xml:space="preserve"> very little</w:t>
      </w:r>
      <w:r w:rsidR="00597295">
        <w:rPr>
          <w:sz w:val="28"/>
          <w:szCs w:val="28"/>
        </w:rPr>
        <w:t>, thus vintage lenses are of often of comparable quality to modern lenses</w:t>
      </w:r>
      <w:r w:rsidR="004A4190">
        <w:rPr>
          <w:sz w:val="28"/>
          <w:szCs w:val="28"/>
        </w:rPr>
        <w:t>.</w:t>
      </w:r>
      <w:r w:rsidR="008560C1" w:rsidRPr="004A4190">
        <w:rPr>
          <w:sz w:val="28"/>
          <w:szCs w:val="28"/>
        </w:rPr>
        <w:t xml:space="preserve"> While not all vintage lenses have good optical quality, a lot of the higher-end lenses are just as amazing as todays higher-end lenses: the only difference being that older high-end lenses are reasonably priced.</w:t>
      </w:r>
      <w:r w:rsidR="00290864">
        <w:rPr>
          <w:sz w:val="28"/>
          <w:szCs w:val="28"/>
        </w:rPr>
        <w:br/>
      </w:r>
    </w:p>
    <w:p w14:paraId="2E115883" w14:textId="2292915F" w:rsidR="00201D5E" w:rsidRPr="007E2643" w:rsidRDefault="004A4190" w:rsidP="00201D5E">
      <w:pPr>
        <w:ind w:left="720"/>
        <w:rPr>
          <w:sz w:val="28"/>
          <w:szCs w:val="28"/>
        </w:rPr>
      </w:pPr>
      <w:r w:rsidRPr="004A4190">
        <w:rPr>
          <w:b/>
          <w:sz w:val="28"/>
          <w:szCs w:val="28"/>
        </w:rPr>
        <w:t>Note:</w:t>
      </w:r>
      <w:r>
        <w:rPr>
          <w:sz w:val="28"/>
          <w:szCs w:val="28"/>
        </w:rPr>
        <w:t xml:space="preserve"> </w:t>
      </w:r>
      <w:r w:rsidR="006F37E8" w:rsidRPr="00513F56">
        <w:rPr>
          <w:i/>
          <w:sz w:val="28"/>
          <w:szCs w:val="28"/>
        </w:rPr>
        <w:t xml:space="preserve">Some </w:t>
      </w:r>
      <w:r w:rsidR="002A68D8" w:rsidRPr="00513F56">
        <w:rPr>
          <w:i/>
          <w:sz w:val="28"/>
          <w:szCs w:val="28"/>
        </w:rPr>
        <w:t xml:space="preserve">of these </w:t>
      </w:r>
      <w:r w:rsidR="006F37E8" w:rsidRPr="00513F56">
        <w:rPr>
          <w:i/>
          <w:sz w:val="28"/>
          <w:szCs w:val="28"/>
        </w:rPr>
        <w:t>lenses from the 50’s, 60’s and 70’s have little air bubbles in them,</w:t>
      </w:r>
      <w:r w:rsidR="002A68D8" w:rsidRPr="00513F56">
        <w:rPr>
          <w:i/>
          <w:sz w:val="28"/>
          <w:szCs w:val="28"/>
        </w:rPr>
        <w:t xml:space="preserve"> but </w:t>
      </w:r>
      <w:r w:rsidR="0038537F" w:rsidRPr="00513F56">
        <w:rPr>
          <w:i/>
          <w:sz w:val="28"/>
          <w:szCs w:val="28"/>
        </w:rPr>
        <w:t>this isn’t a sign of bad glass in fact its quite the contrary</w:t>
      </w:r>
      <w:r w:rsidR="006F37E8" w:rsidRPr="00513F56">
        <w:rPr>
          <w:i/>
          <w:sz w:val="28"/>
          <w:szCs w:val="28"/>
        </w:rPr>
        <w:t>.</w:t>
      </w:r>
      <w:r w:rsidR="00201D5E" w:rsidRPr="00513F56">
        <w:rPr>
          <w:i/>
          <w:sz w:val="28"/>
          <w:szCs w:val="28"/>
        </w:rPr>
        <w:t xml:space="preserve"> These air bubbles indicate the use of </w:t>
      </w:r>
      <w:r w:rsidR="0035091A" w:rsidRPr="00513F56">
        <w:rPr>
          <w:i/>
          <w:sz w:val="28"/>
          <w:szCs w:val="28"/>
        </w:rPr>
        <w:t>high-end</w:t>
      </w:r>
      <w:r w:rsidR="00201D5E" w:rsidRPr="00513F56">
        <w:rPr>
          <w:i/>
          <w:sz w:val="28"/>
          <w:szCs w:val="28"/>
        </w:rPr>
        <w:t xml:space="preserve"> glass: the hotter the glass is when molded, the better the optical quality, but also the more air bubb</w:t>
      </w:r>
      <w:r w:rsidR="00597295" w:rsidRPr="00513F56">
        <w:rPr>
          <w:i/>
          <w:sz w:val="28"/>
          <w:szCs w:val="28"/>
        </w:rPr>
        <w:t>les there are. These bubbles do not</w:t>
      </w:r>
      <w:r w:rsidR="00201D5E" w:rsidRPr="00513F56">
        <w:rPr>
          <w:i/>
          <w:sz w:val="28"/>
          <w:szCs w:val="28"/>
        </w:rPr>
        <w:t xml:space="preserve"> affect the optical quality</w:t>
      </w:r>
      <w:r w:rsidR="00597295" w:rsidRPr="00513F56">
        <w:rPr>
          <w:i/>
          <w:sz w:val="28"/>
          <w:szCs w:val="28"/>
        </w:rPr>
        <w:t xml:space="preserve"> or focus of the lens</w:t>
      </w:r>
      <w:r w:rsidR="00201D5E" w:rsidRPr="00513F56">
        <w:rPr>
          <w:i/>
          <w:sz w:val="28"/>
          <w:szCs w:val="28"/>
        </w:rPr>
        <w:t>.</w:t>
      </w:r>
      <w:r w:rsidR="00201D5E" w:rsidRPr="007E2643">
        <w:rPr>
          <w:sz w:val="28"/>
          <w:szCs w:val="28"/>
        </w:rPr>
        <w:t xml:space="preserve"> </w:t>
      </w:r>
    </w:p>
    <w:p w14:paraId="0E19E1D8" w14:textId="77777777" w:rsidR="006F65DF" w:rsidRDefault="006F65DF" w:rsidP="007E2643">
      <w:pPr>
        <w:rPr>
          <w:sz w:val="28"/>
          <w:szCs w:val="28"/>
        </w:rPr>
      </w:pPr>
    </w:p>
    <w:p w14:paraId="5FE48D24" w14:textId="31E1CA3D" w:rsidR="006F65DF" w:rsidRPr="00035B5A" w:rsidRDefault="00276047" w:rsidP="007E2643">
      <w:pPr>
        <w:rPr>
          <w:rFonts w:ascii="Avenir Next Condensed Demi Bold" w:hAnsi="Avenir Next Condensed Demi Bold"/>
          <w:sz w:val="28"/>
          <w:szCs w:val="28"/>
        </w:rPr>
      </w:pPr>
      <w:r w:rsidRPr="00276047">
        <w:rPr>
          <w:rFonts w:ascii="Avenir Next Condensed Demi Bold" w:hAnsi="Avenir Next Condensed Demi Bold"/>
          <w:sz w:val="28"/>
          <w:szCs w:val="28"/>
        </w:rPr>
        <w:t xml:space="preserve">2- </w:t>
      </w:r>
      <w:r w:rsidR="006F65DF" w:rsidRPr="00276047">
        <w:rPr>
          <w:rFonts w:ascii="Avenir Next Condensed Demi Bold" w:hAnsi="Avenir Next Condensed Demi Bold"/>
          <w:sz w:val="28"/>
          <w:szCs w:val="28"/>
        </w:rPr>
        <w:t>Advantages of Vintage Glass</w:t>
      </w:r>
    </w:p>
    <w:p w14:paraId="3AF48403" w14:textId="535DA2C6" w:rsidR="006F65DF" w:rsidRPr="005E0B8B" w:rsidRDefault="006F65DF" w:rsidP="006F65DF">
      <w:pPr>
        <w:pStyle w:val="ListParagraph"/>
        <w:numPr>
          <w:ilvl w:val="0"/>
          <w:numId w:val="3"/>
        </w:numPr>
        <w:rPr>
          <w:rFonts w:cs="Helvetica"/>
          <w:color w:val="262626"/>
          <w:sz w:val="28"/>
          <w:szCs w:val="28"/>
        </w:rPr>
      </w:pPr>
      <w:r w:rsidRPr="005E0B8B">
        <w:rPr>
          <w:rFonts w:cs="Helvetica"/>
          <w:color w:val="262626"/>
          <w:sz w:val="28"/>
          <w:szCs w:val="28"/>
        </w:rPr>
        <w:t xml:space="preserve">Smooth, long through focusing, often over 300 degrees of rotation. </w:t>
      </w:r>
      <w:r w:rsidR="00BB7E23">
        <w:rPr>
          <w:sz w:val="28"/>
          <w:szCs w:val="28"/>
        </w:rPr>
        <w:t>Rings are</w:t>
      </w:r>
      <w:r w:rsidR="00B42D2D" w:rsidRPr="005E0B8B">
        <w:rPr>
          <w:sz w:val="28"/>
          <w:szCs w:val="28"/>
        </w:rPr>
        <w:t xml:space="preserve"> bigger, much smoother and the focus throw (the amount of degrees the lenses has to be turned from </w:t>
      </w:r>
      <w:r w:rsidR="00B42D2D" w:rsidRPr="00597295">
        <w:rPr>
          <w:b/>
          <w:sz w:val="28"/>
          <w:szCs w:val="28"/>
        </w:rPr>
        <w:t>MFD</w:t>
      </w:r>
      <w:r w:rsidR="00B42D2D" w:rsidRPr="005E0B8B">
        <w:rPr>
          <w:sz w:val="28"/>
          <w:szCs w:val="28"/>
        </w:rPr>
        <w:t xml:space="preserve"> </w:t>
      </w:r>
      <w:r w:rsidR="00B42D2D" w:rsidRPr="005E0B8B">
        <w:rPr>
          <w:sz w:val="28"/>
          <w:szCs w:val="28"/>
        </w:rPr>
        <w:lastRenderedPageBreak/>
        <w:t>(minimum focusing distan</w:t>
      </w:r>
      <w:r w:rsidR="00BB7E23">
        <w:rPr>
          <w:sz w:val="28"/>
          <w:szCs w:val="28"/>
        </w:rPr>
        <w:t>ce) to infinity is much</w:t>
      </w:r>
      <w:r w:rsidR="00597295">
        <w:rPr>
          <w:sz w:val="28"/>
          <w:szCs w:val="28"/>
        </w:rPr>
        <w:t xml:space="preserve"> higher</w:t>
      </w:r>
      <w:r w:rsidR="00BB7E23">
        <w:rPr>
          <w:sz w:val="28"/>
          <w:szCs w:val="28"/>
        </w:rPr>
        <w:t xml:space="preserve">, </w:t>
      </w:r>
      <w:r w:rsidR="00B42D2D" w:rsidRPr="005E0B8B">
        <w:rPr>
          <w:sz w:val="28"/>
          <w:szCs w:val="28"/>
        </w:rPr>
        <w:t>resulting in being able</w:t>
      </w:r>
      <w:r w:rsidR="00BB7E23">
        <w:rPr>
          <w:sz w:val="28"/>
          <w:szCs w:val="28"/>
        </w:rPr>
        <w:t xml:space="preserve"> to make much finer adjustments</w:t>
      </w:r>
      <w:r w:rsidR="00B42D2D" w:rsidRPr="005E0B8B">
        <w:rPr>
          <w:sz w:val="28"/>
          <w:szCs w:val="28"/>
        </w:rPr>
        <w:t>.</w:t>
      </w:r>
    </w:p>
    <w:p w14:paraId="571E4569" w14:textId="0624C091" w:rsidR="006F65DF" w:rsidRPr="005E0B8B" w:rsidRDefault="00C04638" w:rsidP="006F65DF">
      <w:pPr>
        <w:pStyle w:val="ListParagraph"/>
        <w:numPr>
          <w:ilvl w:val="0"/>
          <w:numId w:val="3"/>
        </w:numPr>
        <w:rPr>
          <w:sz w:val="28"/>
          <w:szCs w:val="28"/>
        </w:rPr>
      </w:pPr>
      <w:r w:rsidRPr="005E0B8B">
        <w:rPr>
          <w:rFonts w:cs="Helvetica"/>
          <w:color w:val="262626"/>
          <w:sz w:val="28"/>
          <w:szCs w:val="28"/>
        </w:rPr>
        <w:t>M</w:t>
      </w:r>
      <w:r w:rsidR="002722E8" w:rsidRPr="005E0B8B">
        <w:rPr>
          <w:rFonts w:cs="Helvetica"/>
          <w:color w:val="262626"/>
          <w:sz w:val="28"/>
          <w:szCs w:val="28"/>
        </w:rPr>
        <w:t>anual lenses always have hard stops at each end of the focusing range (</w:t>
      </w:r>
      <w:r w:rsidR="00597295" w:rsidRPr="00993BBB">
        <w:rPr>
          <w:rFonts w:cs="Helvetica"/>
          <w:b/>
          <w:color w:val="262626"/>
          <w:sz w:val="28"/>
          <w:szCs w:val="28"/>
        </w:rPr>
        <w:t>C</w:t>
      </w:r>
      <w:r w:rsidR="002722E8" w:rsidRPr="00993BBB">
        <w:rPr>
          <w:rFonts w:cs="Helvetica"/>
          <w:b/>
          <w:color w:val="262626"/>
          <w:sz w:val="28"/>
          <w:szCs w:val="28"/>
        </w:rPr>
        <w:t xml:space="preserve">anon </w:t>
      </w:r>
      <w:r w:rsidR="00597295" w:rsidRPr="00993BBB">
        <w:rPr>
          <w:rFonts w:cs="Helvetica"/>
          <w:b/>
          <w:color w:val="262626"/>
          <w:sz w:val="28"/>
          <w:szCs w:val="28"/>
        </w:rPr>
        <w:t>EF</w:t>
      </w:r>
      <w:r w:rsidR="002722E8" w:rsidRPr="005E0B8B">
        <w:rPr>
          <w:rFonts w:cs="Helvetica"/>
          <w:color w:val="262626"/>
          <w:sz w:val="28"/>
          <w:szCs w:val="28"/>
        </w:rPr>
        <w:t xml:space="preserve"> lenses keep spinning - mes</w:t>
      </w:r>
      <w:r w:rsidR="0038537F">
        <w:rPr>
          <w:rFonts w:cs="Helvetica"/>
          <w:color w:val="262626"/>
          <w:sz w:val="28"/>
          <w:szCs w:val="28"/>
        </w:rPr>
        <w:t>sing up any follow focus marks)</w:t>
      </w:r>
      <w:r w:rsidR="00597295">
        <w:rPr>
          <w:rFonts w:cs="Helvetica"/>
          <w:color w:val="262626"/>
          <w:sz w:val="28"/>
          <w:szCs w:val="28"/>
        </w:rPr>
        <w:t>.</w:t>
      </w:r>
    </w:p>
    <w:p w14:paraId="5A41F20E" w14:textId="49C805B7" w:rsidR="002722E8" w:rsidRPr="009C45E0" w:rsidRDefault="002722E8" w:rsidP="006F65DF">
      <w:pPr>
        <w:pStyle w:val="ListParagraph"/>
        <w:numPr>
          <w:ilvl w:val="0"/>
          <w:numId w:val="3"/>
        </w:numPr>
        <w:rPr>
          <w:sz w:val="28"/>
          <w:szCs w:val="28"/>
        </w:rPr>
      </w:pPr>
      <w:r w:rsidRPr="005E0B8B">
        <w:rPr>
          <w:rFonts w:cs="Helvetica"/>
          <w:color w:val="262626"/>
          <w:sz w:val="28"/>
          <w:szCs w:val="28"/>
        </w:rPr>
        <w:t>Mechanical</w:t>
      </w:r>
      <w:r w:rsidR="009C45E0">
        <w:rPr>
          <w:rFonts w:cs="Helvetica"/>
          <w:color w:val="262626"/>
          <w:sz w:val="28"/>
          <w:szCs w:val="28"/>
        </w:rPr>
        <w:t xml:space="preserve"> (and hence faster)</w:t>
      </w:r>
      <w:r w:rsidRPr="005E0B8B">
        <w:rPr>
          <w:rFonts w:cs="Helvetica"/>
          <w:color w:val="262626"/>
          <w:sz w:val="28"/>
          <w:szCs w:val="28"/>
        </w:rPr>
        <w:t xml:space="preserve"> </w:t>
      </w:r>
      <w:r w:rsidR="00597295">
        <w:rPr>
          <w:rFonts w:cs="Helvetica"/>
          <w:color w:val="262626"/>
          <w:sz w:val="28"/>
          <w:szCs w:val="28"/>
        </w:rPr>
        <w:t>aperture adjustment on the</w:t>
      </w:r>
      <w:r w:rsidR="0038537F">
        <w:rPr>
          <w:rFonts w:cs="Helvetica"/>
          <w:color w:val="262626"/>
          <w:sz w:val="28"/>
          <w:szCs w:val="28"/>
        </w:rPr>
        <w:t xml:space="preserve"> lens (modern lenses </w:t>
      </w:r>
      <w:r w:rsidRPr="005E0B8B">
        <w:rPr>
          <w:rFonts w:cs="Helvetica"/>
          <w:color w:val="262626"/>
          <w:sz w:val="28"/>
          <w:szCs w:val="28"/>
        </w:rPr>
        <w:t>are controlled electronically via the camera)</w:t>
      </w:r>
      <w:r w:rsidR="00597295">
        <w:rPr>
          <w:rFonts w:cs="Helvetica"/>
          <w:color w:val="262626"/>
          <w:sz w:val="28"/>
          <w:szCs w:val="28"/>
        </w:rPr>
        <w:t>.</w:t>
      </w:r>
    </w:p>
    <w:p w14:paraId="08B20097" w14:textId="55B0C14B" w:rsidR="002722E8" w:rsidRPr="009C45E0" w:rsidRDefault="002722E8" w:rsidP="006F65DF">
      <w:pPr>
        <w:pStyle w:val="ListParagraph"/>
        <w:numPr>
          <w:ilvl w:val="0"/>
          <w:numId w:val="3"/>
        </w:numPr>
        <w:rPr>
          <w:sz w:val="28"/>
          <w:szCs w:val="28"/>
        </w:rPr>
      </w:pPr>
      <w:r w:rsidRPr="005E0B8B">
        <w:rPr>
          <w:rFonts w:cs="Helvetica"/>
          <w:color w:val="262626"/>
          <w:sz w:val="28"/>
          <w:szCs w:val="28"/>
        </w:rPr>
        <w:t xml:space="preserve">Some of these lenses have step-less aperture adjustment, just like Cine lenses, essentially making </w:t>
      </w:r>
      <w:r w:rsidR="009C45E0">
        <w:rPr>
          <w:rFonts w:cs="Helvetica"/>
          <w:color w:val="262626"/>
          <w:sz w:val="28"/>
          <w:szCs w:val="28"/>
        </w:rPr>
        <w:t>them</w:t>
      </w:r>
      <w:r w:rsidR="00597295">
        <w:rPr>
          <w:rFonts w:cs="Helvetica"/>
          <w:color w:val="262626"/>
          <w:sz w:val="28"/>
          <w:szCs w:val="28"/>
        </w:rPr>
        <w:t xml:space="preserve"> low budget cine-</w:t>
      </w:r>
      <w:r w:rsidRPr="005E0B8B">
        <w:rPr>
          <w:rFonts w:cs="Helvetica"/>
          <w:color w:val="262626"/>
          <w:sz w:val="28"/>
          <w:szCs w:val="28"/>
        </w:rPr>
        <w:t>style lenses.</w:t>
      </w:r>
    </w:p>
    <w:p w14:paraId="3C1BF6FF" w14:textId="257A9246" w:rsidR="009C45E0" w:rsidRPr="009C45E0" w:rsidRDefault="009C45E0" w:rsidP="009C45E0">
      <w:pPr>
        <w:pStyle w:val="ListParagraph"/>
        <w:numPr>
          <w:ilvl w:val="0"/>
          <w:numId w:val="3"/>
        </w:numPr>
        <w:rPr>
          <w:sz w:val="28"/>
          <w:szCs w:val="28"/>
        </w:rPr>
      </w:pPr>
      <w:r>
        <w:rPr>
          <w:sz w:val="28"/>
          <w:szCs w:val="28"/>
        </w:rPr>
        <w:t>M</w:t>
      </w:r>
      <w:r w:rsidRPr="005E0B8B">
        <w:rPr>
          <w:sz w:val="28"/>
          <w:szCs w:val="28"/>
        </w:rPr>
        <w:t>anual aperture rings (where available) can usually be de</w:t>
      </w:r>
      <w:r>
        <w:rPr>
          <w:sz w:val="28"/>
          <w:szCs w:val="28"/>
        </w:rPr>
        <w:t>-</w:t>
      </w:r>
      <w:r w:rsidRPr="005E0B8B">
        <w:rPr>
          <w:sz w:val="28"/>
          <w:szCs w:val="28"/>
        </w:rPr>
        <w:t>clicked for smooth aperture control.</w:t>
      </w:r>
    </w:p>
    <w:p w14:paraId="2489C65A" w14:textId="4B9600A1" w:rsidR="00C04638" w:rsidRPr="005E0B8B" w:rsidRDefault="00C04638" w:rsidP="006F65DF">
      <w:pPr>
        <w:pStyle w:val="ListParagraph"/>
        <w:numPr>
          <w:ilvl w:val="0"/>
          <w:numId w:val="3"/>
        </w:numPr>
        <w:rPr>
          <w:sz w:val="28"/>
          <w:szCs w:val="28"/>
        </w:rPr>
      </w:pPr>
      <w:r w:rsidRPr="005E0B8B">
        <w:rPr>
          <w:rFonts w:cs="Helvetica"/>
          <w:color w:val="262626"/>
          <w:sz w:val="28"/>
          <w:szCs w:val="28"/>
        </w:rPr>
        <w:t xml:space="preserve">Build Quality. Solid Metal Construction, less plastic. </w:t>
      </w:r>
      <w:r w:rsidR="004B26AB" w:rsidRPr="005E0B8B">
        <w:rPr>
          <w:sz w:val="28"/>
          <w:szCs w:val="28"/>
        </w:rPr>
        <w:t xml:space="preserve">Pretty much every lens produced before around 1985 is made with metal. Lenses made before 1975 are 100% metal.  Soviet made lenses </w:t>
      </w:r>
      <w:r w:rsidR="009C45E0">
        <w:rPr>
          <w:sz w:val="28"/>
          <w:szCs w:val="28"/>
        </w:rPr>
        <w:t xml:space="preserve">in particular are made durable and </w:t>
      </w:r>
      <w:r w:rsidR="004B26AB" w:rsidRPr="005E0B8B">
        <w:rPr>
          <w:sz w:val="28"/>
          <w:szCs w:val="28"/>
        </w:rPr>
        <w:t xml:space="preserve">heavy. </w:t>
      </w:r>
    </w:p>
    <w:p w14:paraId="74116E96" w14:textId="5E2E81F0" w:rsidR="00C04638" w:rsidRPr="005E0B8B" w:rsidRDefault="00C04638" w:rsidP="006F65DF">
      <w:pPr>
        <w:pStyle w:val="ListParagraph"/>
        <w:numPr>
          <w:ilvl w:val="0"/>
          <w:numId w:val="3"/>
        </w:numPr>
        <w:rPr>
          <w:sz w:val="28"/>
          <w:szCs w:val="28"/>
        </w:rPr>
      </w:pPr>
      <w:r w:rsidRPr="005E0B8B">
        <w:rPr>
          <w:rFonts w:cs="Helvetica"/>
          <w:color w:val="262626"/>
          <w:sz w:val="28"/>
          <w:szCs w:val="28"/>
        </w:rPr>
        <w:t xml:space="preserve">Unique optical performance, “film-like” quality to image, often interesting and smother bokeh and amazing flares. Sometime referred to as </w:t>
      </w:r>
      <w:r w:rsidR="003F664C">
        <w:rPr>
          <w:rFonts w:cs="Helvetica"/>
          <w:color w:val="262626"/>
          <w:sz w:val="28"/>
          <w:szCs w:val="28"/>
        </w:rPr>
        <w:t>“character”</w:t>
      </w:r>
      <w:r w:rsidRPr="005E0B8B">
        <w:rPr>
          <w:rFonts w:cs="Helvetica"/>
          <w:color w:val="262626"/>
          <w:sz w:val="28"/>
          <w:szCs w:val="28"/>
        </w:rPr>
        <w:t>(really optical imperfection</w:t>
      </w:r>
      <w:r w:rsidR="003F664C">
        <w:rPr>
          <w:rFonts w:cs="Helvetica"/>
          <w:color w:val="262626"/>
          <w:sz w:val="28"/>
          <w:szCs w:val="28"/>
        </w:rPr>
        <w:t xml:space="preserve"> or</w:t>
      </w:r>
      <w:r w:rsidR="003F664C" w:rsidRPr="007E2643">
        <w:rPr>
          <w:sz w:val="28"/>
          <w:szCs w:val="28"/>
        </w:rPr>
        <w:t xml:space="preserve"> glorified optical defects</w:t>
      </w:r>
      <w:r w:rsidR="003F664C">
        <w:rPr>
          <w:rFonts w:cs="Helvetica"/>
          <w:color w:val="262626"/>
          <w:sz w:val="28"/>
          <w:szCs w:val="28"/>
        </w:rPr>
        <w:t>).</w:t>
      </w:r>
    </w:p>
    <w:p w14:paraId="51EBD0D8" w14:textId="4490A4C0" w:rsidR="00C04638" w:rsidRPr="005E0B8B" w:rsidRDefault="00C04638" w:rsidP="006F65DF">
      <w:pPr>
        <w:pStyle w:val="ListParagraph"/>
        <w:numPr>
          <w:ilvl w:val="0"/>
          <w:numId w:val="3"/>
        </w:numPr>
        <w:rPr>
          <w:sz w:val="28"/>
          <w:szCs w:val="28"/>
        </w:rPr>
      </w:pPr>
      <w:r w:rsidRPr="005E0B8B">
        <w:rPr>
          <w:sz w:val="28"/>
          <w:szCs w:val="28"/>
        </w:rPr>
        <w:t xml:space="preserve">Price. Often much much cheaper than there AF (auto focus) and CINE counterparts. </w:t>
      </w:r>
    </w:p>
    <w:p w14:paraId="4CFC959C" w14:textId="6E518C9B" w:rsidR="006F37E8" w:rsidRPr="005E0B8B" w:rsidRDefault="006F37E8" w:rsidP="006F65DF">
      <w:pPr>
        <w:pStyle w:val="ListParagraph"/>
        <w:numPr>
          <w:ilvl w:val="0"/>
          <w:numId w:val="3"/>
        </w:numPr>
        <w:rPr>
          <w:sz w:val="28"/>
          <w:szCs w:val="28"/>
        </w:rPr>
      </w:pPr>
      <w:r w:rsidRPr="005E0B8B">
        <w:rPr>
          <w:sz w:val="28"/>
          <w:szCs w:val="28"/>
        </w:rPr>
        <w:t>Good investment (unlike modern glass). Appreciating in value.</w:t>
      </w:r>
    </w:p>
    <w:p w14:paraId="0A7970D6" w14:textId="77777777" w:rsidR="0017457F" w:rsidRDefault="0017457F" w:rsidP="007E2643">
      <w:pPr>
        <w:rPr>
          <w:sz w:val="28"/>
          <w:szCs w:val="28"/>
        </w:rPr>
      </w:pPr>
    </w:p>
    <w:p w14:paraId="34693460" w14:textId="6FEA7417" w:rsidR="006F65DF" w:rsidRPr="00276047" w:rsidRDefault="0017457F" w:rsidP="007E2643">
      <w:pPr>
        <w:rPr>
          <w:rFonts w:ascii="Avenir Next Condensed Demi Bold" w:hAnsi="Avenir Next Condensed Demi Bold"/>
          <w:sz w:val="28"/>
          <w:szCs w:val="28"/>
        </w:rPr>
      </w:pPr>
      <w:r>
        <w:rPr>
          <w:rFonts w:ascii="Avenir Next Condensed Demi Bold" w:hAnsi="Avenir Next Condensed Demi Bold"/>
          <w:sz w:val="28"/>
          <w:szCs w:val="28"/>
        </w:rPr>
        <w:t xml:space="preserve">3 - </w:t>
      </w:r>
      <w:r w:rsidR="00C04638" w:rsidRPr="00276047">
        <w:rPr>
          <w:rFonts w:ascii="Avenir Next Condensed Demi Bold" w:hAnsi="Avenir Next Condensed Demi Bold"/>
          <w:sz w:val="28"/>
          <w:szCs w:val="28"/>
        </w:rPr>
        <w:t>Disadvantages of Vintage Glass</w:t>
      </w:r>
    </w:p>
    <w:p w14:paraId="23866240" w14:textId="7FE6616D" w:rsidR="00C04638" w:rsidRDefault="00C04638" w:rsidP="00276047">
      <w:pPr>
        <w:pStyle w:val="ListParagraph"/>
        <w:numPr>
          <w:ilvl w:val="1"/>
          <w:numId w:val="3"/>
        </w:numPr>
        <w:ind w:left="1080"/>
        <w:rPr>
          <w:rFonts w:cs="Helvetica"/>
          <w:color w:val="262626"/>
          <w:sz w:val="28"/>
          <w:szCs w:val="28"/>
        </w:rPr>
      </w:pPr>
      <w:r w:rsidRPr="005E0B8B">
        <w:rPr>
          <w:rFonts w:cs="Helvetica"/>
          <w:color w:val="262626"/>
          <w:sz w:val="28"/>
          <w:szCs w:val="28"/>
        </w:rPr>
        <w:t xml:space="preserve">Not all vintage lenses are good. </w:t>
      </w:r>
      <w:r w:rsidR="001160E9">
        <w:rPr>
          <w:rFonts w:cs="Helvetica"/>
          <w:color w:val="262626"/>
          <w:sz w:val="28"/>
          <w:szCs w:val="28"/>
        </w:rPr>
        <w:t>A lot of them have poor sharpness</w:t>
      </w:r>
      <w:r w:rsidRPr="005E0B8B">
        <w:rPr>
          <w:rFonts w:cs="Helvetica"/>
          <w:color w:val="262626"/>
          <w:sz w:val="28"/>
          <w:szCs w:val="28"/>
        </w:rPr>
        <w:t xml:space="preserve"> &amp; contrast, a lot of </w:t>
      </w:r>
      <w:r w:rsidR="00C54C82">
        <w:rPr>
          <w:rFonts w:cs="Helvetica"/>
          <w:color w:val="262626"/>
          <w:sz w:val="28"/>
          <w:szCs w:val="28"/>
        </w:rPr>
        <w:t>chromatic aberration and vignett</w:t>
      </w:r>
      <w:r w:rsidRPr="005E0B8B">
        <w:rPr>
          <w:rFonts w:cs="Helvetica"/>
          <w:color w:val="262626"/>
          <w:sz w:val="28"/>
          <w:szCs w:val="28"/>
        </w:rPr>
        <w:t xml:space="preserve">ing, but so do the modern </w:t>
      </w:r>
      <w:r w:rsidR="0035091A" w:rsidRPr="005E0B8B">
        <w:rPr>
          <w:rFonts w:cs="Helvetica"/>
          <w:color w:val="262626"/>
          <w:sz w:val="28"/>
          <w:szCs w:val="28"/>
        </w:rPr>
        <w:t>low-end</w:t>
      </w:r>
      <w:r w:rsidRPr="005E0B8B">
        <w:rPr>
          <w:rFonts w:cs="Helvetica"/>
          <w:color w:val="262626"/>
          <w:sz w:val="28"/>
          <w:szCs w:val="28"/>
        </w:rPr>
        <w:t xml:space="preserve"> lenses that still cost mode than a good vintage lens.</w:t>
      </w:r>
    </w:p>
    <w:p w14:paraId="60477A3B" w14:textId="4304E9BB" w:rsidR="004B37E1" w:rsidRPr="004B37E1" w:rsidRDefault="004B37E1" w:rsidP="004B37E1">
      <w:pPr>
        <w:pStyle w:val="ListParagraph"/>
        <w:numPr>
          <w:ilvl w:val="1"/>
          <w:numId w:val="3"/>
        </w:numPr>
        <w:ind w:left="1080"/>
        <w:rPr>
          <w:sz w:val="28"/>
          <w:szCs w:val="28"/>
        </w:rPr>
      </w:pPr>
      <w:r w:rsidRPr="004B37E1">
        <w:rPr>
          <w:sz w:val="28"/>
          <w:szCs w:val="28"/>
        </w:rPr>
        <w:t>Lenses from the 60′s and earlier will generally be uncoated or single-coated and will flare easily.</w:t>
      </w:r>
    </w:p>
    <w:p w14:paraId="380C45A6" w14:textId="6F778FC4" w:rsidR="00035B5A" w:rsidRPr="005E0B8B" w:rsidRDefault="00EC52D9" w:rsidP="00035B5A">
      <w:pPr>
        <w:pStyle w:val="ListParagraph"/>
        <w:numPr>
          <w:ilvl w:val="1"/>
          <w:numId w:val="3"/>
        </w:numPr>
        <w:ind w:left="1080"/>
        <w:rPr>
          <w:rFonts w:cs="Helvetica"/>
          <w:color w:val="262626"/>
          <w:sz w:val="28"/>
          <w:szCs w:val="28"/>
        </w:rPr>
      </w:pPr>
      <w:r w:rsidRPr="005E0B8B">
        <w:rPr>
          <w:sz w:val="28"/>
          <w:szCs w:val="28"/>
        </w:rPr>
        <w:t>When shooting stopped down (at higher f-stops) the viewfinder darkens significantly.</w:t>
      </w:r>
      <w:r w:rsidR="00084E4E" w:rsidRPr="005E0B8B">
        <w:rPr>
          <w:sz w:val="28"/>
          <w:szCs w:val="28"/>
        </w:rPr>
        <w:t xml:space="preserve">  You can compose your image first and then stop down. On your </w:t>
      </w:r>
      <w:r w:rsidR="00084E4E" w:rsidRPr="00A95E5E">
        <w:rPr>
          <w:b/>
          <w:sz w:val="28"/>
          <w:szCs w:val="28"/>
        </w:rPr>
        <w:t>LCD</w:t>
      </w:r>
      <w:r w:rsidR="00084E4E" w:rsidRPr="005E0B8B">
        <w:rPr>
          <w:sz w:val="28"/>
          <w:szCs w:val="28"/>
        </w:rPr>
        <w:t xml:space="preserve"> it shouldn’t darken (your camera compensates for it). </w:t>
      </w:r>
    </w:p>
    <w:p w14:paraId="00160901" w14:textId="33F91560" w:rsidR="006F37E8" w:rsidRPr="005E0B8B" w:rsidRDefault="00C54C82" w:rsidP="00035B5A">
      <w:pPr>
        <w:pStyle w:val="ListParagraph"/>
        <w:numPr>
          <w:ilvl w:val="1"/>
          <w:numId w:val="3"/>
        </w:numPr>
        <w:ind w:left="1080"/>
        <w:rPr>
          <w:rFonts w:cs="Helvetica"/>
          <w:color w:val="262626"/>
          <w:sz w:val="28"/>
          <w:szCs w:val="28"/>
        </w:rPr>
      </w:pPr>
      <w:r>
        <w:rPr>
          <w:sz w:val="28"/>
          <w:szCs w:val="28"/>
        </w:rPr>
        <w:t>Manual</w:t>
      </w:r>
      <w:r w:rsidR="006F37E8" w:rsidRPr="005E0B8B">
        <w:rPr>
          <w:sz w:val="28"/>
          <w:szCs w:val="28"/>
        </w:rPr>
        <w:t xml:space="preserve"> focus (this can be an advantage or disadvantage depending on your point of view)</w:t>
      </w:r>
      <w:r>
        <w:rPr>
          <w:sz w:val="28"/>
          <w:szCs w:val="28"/>
        </w:rPr>
        <w:t>.</w:t>
      </w:r>
    </w:p>
    <w:p w14:paraId="74B02B28" w14:textId="77777777" w:rsidR="001160E9" w:rsidRDefault="001160E9" w:rsidP="005E0B8B">
      <w:pPr>
        <w:pStyle w:val="ListParagraph"/>
        <w:numPr>
          <w:ilvl w:val="1"/>
          <w:numId w:val="3"/>
        </w:numPr>
        <w:ind w:left="1080"/>
        <w:rPr>
          <w:sz w:val="28"/>
          <w:szCs w:val="28"/>
        </w:rPr>
      </w:pPr>
      <w:r>
        <w:rPr>
          <w:sz w:val="28"/>
          <w:szCs w:val="28"/>
        </w:rPr>
        <w:t>There are v</w:t>
      </w:r>
      <w:r w:rsidR="00C54C82">
        <w:rPr>
          <w:sz w:val="28"/>
          <w:szCs w:val="28"/>
        </w:rPr>
        <w:t>ery few</w:t>
      </w:r>
      <w:r w:rsidR="005E0B8B" w:rsidRPr="005E0B8B">
        <w:rPr>
          <w:sz w:val="28"/>
          <w:szCs w:val="28"/>
        </w:rPr>
        <w:t xml:space="preserve"> good older zooms out there.  </w:t>
      </w:r>
    </w:p>
    <w:p w14:paraId="2E34BBCA" w14:textId="31AB404E" w:rsidR="00192D5A" w:rsidRDefault="005E0B8B" w:rsidP="001160E9">
      <w:pPr>
        <w:pStyle w:val="ListParagraph"/>
        <w:ind w:left="1080"/>
        <w:rPr>
          <w:sz w:val="28"/>
          <w:szCs w:val="28"/>
        </w:rPr>
      </w:pPr>
      <w:r w:rsidRPr="001160E9">
        <w:rPr>
          <w:b/>
          <w:sz w:val="28"/>
          <w:szCs w:val="28"/>
        </w:rPr>
        <w:t>Note:</w:t>
      </w:r>
      <w:r w:rsidRPr="005E0B8B">
        <w:rPr>
          <w:sz w:val="28"/>
          <w:szCs w:val="28"/>
        </w:rPr>
        <w:t xml:space="preserve"> </w:t>
      </w:r>
      <w:r w:rsidRPr="00993BBB">
        <w:rPr>
          <w:i/>
          <w:sz w:val="28"/>
          <w:szCs w:val="28"/>
        </w:rPr>
        <w:t>The first zoom lens dates from the late 50’s zoom lenses have seen a tremendous amount of optical</w:t>
      </w:r>
      <w:r w:rsidR="001160E9" w:rsidRPr="00993BBB">
        <w:rPr>
          <w:i/>
          <w:sz w:val="28"/>
          <w:szCs w:val="28"/>
        </w:rPr>
        <w:t xml:space="preserve"> quality</w:t>
      </w:r>
      <w:r w:rsidRPr="00993BBB">
        <w:rPr>
          <w:i/>
          <w:sz w:val="28"/>
          <w:szCs w:val="28"/>
        </w:rPr>
        <w:t xml:space="preserve"> incr</w:t>
      </w:r>
      <w:r w:rsidR="00141265" w:rsidRPr="00993BBB">
        <w:rPr>
          <w:i/>
          <w:sz w:val="28"/>
          <w:szCs w:val="28"/>
        </w:rPr>
        <w:t xml:space="preserve">ease in the </w:t>
      </w:r>
      <w:r w:rsidR="001160E9" w:rsidRPr="00993BBB">
        <w:rPr>
          <w:i/>
          <w:sz w:val="28"/>
          <w:szCs w:val="28"/>
        </w:rPr>
        <w:t xml:space="preserve">last </w:t>
      </w:r>
      <w:r w:rsidR="00141265" w:rsidRPr="00993BBB">
        <w:rPr>
          <w:i/>
          <w:sz w:val="28"/>
          <w:szCs w:val="28"/>
        </w:rPr>
        <w:t>20 years.  Not unti</w:t>
      </w:r>
      <w:r w:rsidRPr="00993BBB">
        <w:rPr>
          <w:i/>
          <w:sz w:val="28"/>
          <w:szCs w:val="28"/>
        </w:rPr>
        <w:t>l the 80’s was there any zoom lens that was worth getting or that came anywhere near the optical quality of primes.</w:t>
      </w:r>
      <w:r w:rsidR="00192D5A" w:rsidRPr="00993BBB">
        <w:rPr>
          <w:i/>
          <w:sz w:val="28"/>
          <w:szCs w:val="28"/>
        </w:rPr>
        <w:t xml:space="preserve"> </w:t>
      </w:r>
      <w:r w:rsidR="001160E9" w:rsidRPr="00993BBB">
        <w:rPr>
          <w:i/>
          <w:sz w:val="28"/>
          <w:szCs w:val="28"/>
        </w:rPr>
        <w:t xml:space="preserve"> </w:t>
      </w:r>
      <w:r w:rsidR="00192D5A" w:rsidRPr="00993BBB">
        <w:rPr>
          <w:i/>
          <w:sz w:val="28"/>
          <w:szCs w:val="28"/>
        </w:rPr>
        <w:t xml:space="preserve">Few can compete with newer, AF lenses (while there are some that trump any AF zoom in terms of IQ (image quality), </w:t>
      </w:r>
      <w:r w:rsidR="0035091A" w:rsidRPr="00993BBB">
        <w:rPr>
          <w:i/>
          <w:sz w:val="28"/>
          <w:szCs w:val="28"/>
        </w:rPr>
        <w:t>like Zeiss</w:t>
      </w:r>
      <w:r w:rsidR="00192D5A" w:rsidRPr="00993BBB">
        <w:rPr>
          <w:i/>
          <w:sz w:val="28"/>
          <w:szCs w:val="28"/>
        </w:rPr>
        <w:t xml:space="preserve"> 35-70.</w:t>
      </w:r>
      <w:r w:rsidR="00192D5A" w:rsidRPr="001160E9">
        <w:rPr>
          <w:sz w:val="28"/>
          <w:szCs w:val="28"/>
        </w:rPr>
        <w:t xml:space="preserve"> </w:t>
      </w:r>
    </w:p>
    <w:p w14:paraId="1ACB8B13" w14:textId="77777777" w:rsidR="001160E9" w:rsidRPr="001160E9" w:rsidRDefault="001160E9" w:rsidP="001160E9">
      <w:pPr>
        <w:pStyle w:val="ListParagraph"/>
        <w:ind w:left="1080"/>
        <w:rPr>
          <w:sz w:val="28"/>
          <w:szCs w:val="28"/>
        </w:rPr>
      </w:pPr>
    </w:p>
    <w:p w14:paraId="210975C6" w14:textId="3EEE0A3F" w:rsidR="00601634" w:rsidRPr="009A5B8A" w:rsidRDefault="005E0B8B" w:rsidP="00035B5A">
      <w:pPr>
        <w:pStyle w:val="ListParagraph"/>
        <w:numPr>
          <w:ilvl w:val="1"/>
          <w:numId w:val="3"/>
        </w:numPr>
        <w:ind w:left="1080"/>
        <w:rPr>
          <w:rFonts w:cs="Helvetica"/>
          <w:color w:val="262626"/>
          <w:sz w:val="28"/>
          <w:szCs w:val="28"/>
        </w:rPr>
      </w:pPr>
      <w:r w:rsidRPr="005E0B8B">
        <w:rPr>
          <w:rFonts w:cs="Helvetica"/>
          <w:color w:val="262626"/>
          <w:sz w:val="28"/>
          <w:szCs w:val="28"/>
        </w:rPr>
        <w:t xml:space="preserve">Older Wide Angle lens are extremely expensive. </w:t>
      </w:r>
    </w:p>
    <w:p w14:paraId="02F7F923" w14:textId="77777777" w:rsidR="00601634" w:rsidRPr="00035B5A" w:rsidRDefault="00601634" w:rsidP="00035B5A">
      <w:pPr>
        <w:rPr>
          <w:rFonts w:ascii="Helvetica" w:hAnsi="Helvetica" w:cs="Helvetica"/>
          <w:color w:val="262626"/>
          <w:sz w:val="26"/>
          <w:szCs w:val="26"/>
        </w:rPr>
      </w:pPr>
    </w:p>
    <w:p w14:paraId="351DF633" w14:textId="57281949" w:rsidR="00276047" w:rsidRPr="00276047" w:rsidRDefault="00276047" w:rsidP="00276047">
      <w:pPr>
        <w:pStyle w:val="ListParagraph"/>
        <w:numPr>
          <w:ilvl w:val="2"/>
          <w:numId w:val="3"/>
        </w:numPr>
        <w:ind w:left="180" w:hanging="180"/>
        <w:rPr>
          <w:rFonts w:ascii="Avenir Next Condensed Demi Bold" w:hAnsi="Avenir Next Condensed Demi Bold"/>
          <w:sz w:val="28"/>
          <w:szCs w:val="28"/>
        </w:rPr>
      </w:pPr>
      <w:r w:rsidRPr="00276047">
        <w:rPr>
          <w:rFonts w:ascii="Avenir Next Condensed Demi Bold" w:hAnsi="Avenir Next Condensed Demi Bold"/>
          <w:sz w:val="28"/>
          <w:szCs w:val="28"/>
        </w:rPr>
        <w:t>- Disadvantages of Contemporary/Modern Glass</w:t>
      </w:r>
      <w:r w:rsidR="00974225">
        <w:rPr>
          <w:rFonts w:ascii="Avenir Next Condensed Demi Bold" w:hAnsi="Avenir Next Condensed Demi Bold"/>
          <w:sz w:val="28"/>
          <w:szCs w:val="28"/>
        </w:rPr>
        <w:t xml:space="preserve"> for Video</w:t>
      </w:r>
    </w:p>
    <w:p w14:paraId="597ADBFE" w14:textId="4096D678" w:rsidR="00276047" w:rsidRPr="00035B5A" w:rsidRDefault="00974225" w:rsidP="00035B5A">
      <w:pPr>
        <w:pStyle w:val="ListParagraph"/>
        <w:numPr>
          <w:ilvl w:val="0"/>
          <w:numId w:val="4"/>
        </w:numPr>
        <w:rPr>
          <w:sz w:val="28"/>
          <w:szCs w:val="28"/>
        </w:rPr>
      </w:pPr>
      <w:r>
        <w:rPr>
          <w:sz w:val="28"/>
          <w:szCs w:val="28"/>
        </w:rPr>
        <w:t>Focus- Auto Focus</w:t>
      </w:r>
      <w:r w:rsidR="00993BBB">
        <w:rPr>
          <w:sz w:val="28"/>
          <w:szCs w:val="28"/>
        </w:rPr>
        <w:t xml:space="preserve"> (</w:t>
      </w:r>
      <w:r w:rsidR="00993BBB" w:rsidRPr="00993BBB">
        <w:rPr>
          <w:b/>
          <w:sz w:val="28"/>
          <w:szCs w:val="28"/>
        </w:rPr>
        <w:t>AF</w:t>
      </w:r>
      <w:r w:rsidR="00993BBB">
        <w:rPr>
          <w:sz w:val="28"/>
          <w:szCs w:val="28"/>
        </w:rPr>
        <w:t>)</w:t>
      </w:r>
      <w:r>
        <w:rPr>
          <w:sz w:val="28"/>
          <w:szCs w:val="28"/>
        </w:rPr>
        <w:t xml:space="preserve"> does not work well </w:t>
      </w:r>
      <w:r w:rsidR="00A95E5E">
        <w:rPr>
          <w:sz w:val="28"/>
          <w:szCs w:val="28"/>
        </w:rPr>
        <w:t>on video, creating “breathing” – the slight but noticeable continuous refocusing of lens.</w:t>
      </w:r>
    </w:p>
    <w:p w14:paraId="42BC9511" w14:textId="15F29271" w:rsidR="00035B5A" w:rsidRDefault="00035B5A" w:rsidP="00035B5A">
      <w:pPr>
        <w:pStyle w:val="ListParagraph"/>
        <w:numPr>
          <w:ilvl w:val="0"/>
          <w:numId w:val="4"/>
        </w:numPr>
        <w:rPr>
          <w:sz w:val="28"/>
          <w:szCs w:val="28"/>
        </w:rPr>
      </w:pPr>
      <w:r>
        <w:rPr>
          <w:sz w:val="28"/>
          <w:szCs w:val="28"/>
        </w:rPr>
        <w:t xml:space="preserve">F/stop exposure </w:t>
      </w:r>
      <w:r w:rsidR="001D7B5F">
        <w:rPr>
          <w:sz w:val="28"/>
          <w:szCs w:val="28"/>
        </w:rPr>
        <w:t xml:space="preserve">is </w:t>
      </w:r>
      <w:r>
        <w:rPr>
          <w:sz w:val="28"/>
          <w:szCs w:val="28"/>
        </w:rPr>
        <w:t>controlled via camera</w:t>
      </w:r>
      <w:r w:rsidR="001D7B5F">
        <w:rPr>
          <w:sz w:val="28"/>
          <w:szCs w:val="28"/>
        </w:rPr>
        <w:t xml:space="preserve"> and can’t be done via lens</w:t>
      </w:r>
      <w:r w:rsidR="00A95E5E">
        <w:rPr>
          <w:sz w:val="28"/>
          <w:szCs w:val="28"/>
        </w:rPr>
        <w:t xml:space="preserve"> (no smooth exposure changes during shot)</w:t>
      </w:r>
      <w:r>
        <w:rPr>
          <w:sz w:val="28"/>
          <w:szCs w:val="28"/>
        </w:rPr>
        <w:t xml:space="preserve">. </w:t>
      </w:r>
    </w:p>
    <w:p w14:paraId="123E890D" w14:textId="60AFFF83" w:rsidR="001D7B5F" w:rsidRDefault="00DC318A" w:rsidP="001D7B5F">
      <w:pPr>
        <w:pStyle w:val="ListParagraph"/>
        <w:numPr>
          <w:ilvl w:val="0"/>
          <w:numId w:val="4"/>
        </w:numPr>
        <w:rPr>
          <w:sz w:val="28"/>
          <w:szCs w:val="28"/>
        </w:rPr>
      </w:pPr>
      <w:r w:rsidRPr="007E2643">
        <w:rPr>
          <w:sz w:val="28"/>
          <w:szCs w:val="28"/>
        </w:rPr>
        <w:t xml:space="preserve">The focus throw </w:t>
      </w:r>
      <w:r w:rsidR="00296646">
        <w:rPr>
          <w:sz w:val="28"/>
          <w:szCs w:val="28"/>
        </w:rPr>
        <w:t xml:space="preserve">of </w:t>
      </w:r>
      <w:r w:rsidR="00296646" w:rsidRPr="00993BBB">
        <w:rPr>
          <w:b/>
          <w:sz w:val="28"/>
          <w:szCs w:val="28"/>
        </w:rPr>
        <w:t>AF</w:t>
      </w:r>
      <w:r w:rsidR="00296646">
        <w:rPr>
          <w:sz w:val="28"/>
          <w:szCs w:val="28"/>
        </w:rPr>
        <w:t xml:space="preserve"> lenses </w:t>
      </w:r>
      <w:r w:rsidRPr="007E2643">
        <w:rPr>
          <w:sz w:val="28"/>
          <w:szCs w:val="28"/>
        </w:rPr>
        <w:t xml:space="preserve">is often noticeably </w:t>
      </w:r>
      <w:r w:rsidR="00296646">
        <w:rPr>
          <w:sz w:val="28"/>
          <w:szCs w:val="28"/>
        </w:rPr>
        <w:t>shorter</w:t>
      </w:r>
      <w:r w:rsidRPr="007E2643">
        <w:rPr>
          <w:sz w:val="28"/>
          <w:szCs w:val="28"/>
        </w:rPr>
        <w:t xml:space="preserve"> than </w:t>
      </w:r>
      <w:r w:rsidR="001D7B5F">
        <w:rPr>
          <w:sz w:val="28"/>
          <w:szCs w:val="28"/>
        </w:rPr>
        <w:t>manual/vintage lenses.</w:t>
      </w:r>
    </w:p>
    <w:p w14:paraId="4246C997" w14:textId="1AFBAB09" w:rsidR="00141265" w:rsidRDefault="00141265" w:rsidP="001D7B5F">
      <w:pPr>
        <w:pStyle w:val="ListParagraph"/>
        <w:numPr>
          <w:ilvl w:val="0"/>
          <w:numId w:val="4"/>
        </w:numPr>
        <w:rPr>
          <w:sz w:val="28"/>
          <w:szCs w:val="28"/>
        </w:rPr>
      </w:pPr>
      <w:r>
        <w:rPr>
          <w:sz w:val="28"/>
          <w:szCs w:val="28"/>
        </w:rPr>
        <w:t>Noise</w:t>
      </w:r>
      <w:r w:rsidR="00A95E5E">
        <w:rPr>
          <w:sz w:val="28"/>
          <w:szCs w:val="28"/>
        </w:rPr>
        <w:t xml:space="preserve"> -</w:t>
      </w:r>
      <w:r>
        <w:rPr>
          <w:sz w:val="28"/>
          <w:szCs w:val="28"/>
        </w:rPr>
        <w:t xml:space="preserve"> while zooming. Modern Zooms make a plastic on plastic sound while</w:t>
      </w:r>
      <w:r w:rsidR="00A95E5E">
        <w:rPr>
          <w:sz w:val="28"/>
          <w:szCs w:val="28"/>
        </w:rPr>
        <w:t xml:space="preserve"> manual</w:t>
      </w:r>
      <w:r>
        <w:rPr>
          <w:sz w:val="28"/>
          <w:szCs w:val="28"/>
        </w:rPr>
        <w:t xml:space="preserve"> zooming, always noticeable on camera mic, sometimes on shotgun mics.</w:t>
      </w:r>
    </w:p>
    <w:p w14:paraId="6ABFF1E6" w14:textId="6335980B" w:rsidR="001D7B5F" w:rsidRPr="001D7B5F" w:rsidRDefault="001D7B5F" w:rsidP="001D7B5F">
      <w:pPr>
        <w:pStyle w:val="ListParagraph"/>
        <w:numPr>
          <w:ilvl w:val="0"/>
          <w:numId w:val="4"/>
        </w:numPr>
        <w:rPr>
          <w:sz w:val="28"/>
          <w:szCs w:val="28"/>
        </w:rPr>
      </w:pPr>
      <w:r>
        <w:rPr>
          <w:sz w:val="28"/>
          <w:szCs w:val="28"/>
        </w:rPr>
        <w:t>Plastic</w:t>
      </w:r>
      <w:r w:rsidR="00141265">
        <w:rPr>
          <w:sz w:val="28"/>
          <w:szCs w:val="28"/>
        </w:rPr>
        <w:t>-</w:t>
      </w:r>
      <w:r>
        <w:rPr>
          <w:sz w:val="28"/>
          <w:szCs w:val="28"/>
        </w:rPr>
        <w:t>y, cheap</w:t>
      </w:r>
      <w:r w:rsidR="00141265">
        <w:rPr>
          <w:sz w:val="28"/>
          <w:szCs w:val="28"/>
        </w:rPr>
        <w:t>-</w:t>
      </w:r>
      <w:r>
        <w:rPr>
          <w:sz w:val="28"/>
          <w:szCs w:val="28"/>
        </w:rPr>
        <w:t xml:space="preserve">y construction. </w:t>
      </w:r>
    </w:p>
    <w:p w14:paraId="21BB9105" w14:textId="77777777" w:rsidR="00E53DC1" w:rsidRDefault="00E53DC1" w:rsidP="007E2643">
      <w:pPr>
        <w:rPr>
          <w:sz w:val="28"/>
          <w:szCs w:val="28"/>
        </w:rPr>
      </w:pPr>
    </w:p>
    <w:p w14:paraId="3D20E444" w14:textId="54764D6C" w:rsidR="00035B5A" w:rsidRPr="00E53DC1" w:rsidRDefault="00035B5A" w:rsidP="00035B5A">
      <w:pPr>
        <w:rPr>
          <w:rFonts w:ascii="Avenir Next Condensed Demi Bold" w:hAnsi="Avenir Next Condensed Demi Bold"/>
          <w:sz w:val="28"/>
          <w:szCs w:val="28"/>
        </w:rPr>
      </w:pPr>
      <w:r w:rsidRPr="00035B5A">
        <w:rPr>
          <w:rFonts w:ascii="Avenir Next Condensed Demi Bold" w:hAnsi="Avenir Next Condensed Demi Bold"/>
          <w:sz w:val="28"/>
          <w:szCs w:val="28"/>
        </w:rPr>
        <w:t>5 –</w:t>
      </w:r>
      <w:r>
        <w:rPr>
          <w:rFonts w:ascii="Avenir Next Condensed Demi Bold" w:hAnsi="Avenir Next Condensed Demi Bold"/>
          <w:sz w:val="28"/>
          <w:szCs w:val="28"/>
        </w:rPr>
        <w:t xml:space="preserve"> </w:t>
      </w:r>
      <w:r w:rsidRPr="00035B5A">
        <w:rPr>
          <w:rFonts w:ascii="Avenir Next Condensed Demi Bold" w:hAnsi="Avenir Next Condensed Demi Bold"/>
          <w:sz w:val="28"/>
          <w:szCs w:val="28"/>
        </w:rPr>
        <w:t>What Works and What Doesn’t Work?</w:t>
      </w:r>
    </w:p>
    <w:p w14:paraId="1B392011" w14:textId="4A2E83FD" w:rsidR="00035B5A" w:rsidRDefault="00035B5A" w:rsidP="00E53DC1">
      <w:pPr>
        <w:ind w:left="720"/>
        <w:rPr>
          <w:sz w:val="28"/>
          <w:szCs w:val="28"/>
        </w:rPr>
      </w:pPr>
      <w:r w:rsidRPr="00035B5A">
        <w:rPr>
          <w:sz w:val="28"/>
          <w:szCs w:val="28"/>
        </w:rPr>
        <w:t>Each brand of ca</w:t>
      </w:r>
      <w:r w:rsidR="001D7B5F">
        <w:rPr>
          <w:sz w:val="28"/>
          <w:szCs w:val="28"/>
        </w:rPr>
        <w:t xml:space="preserve">mera has its own idiosyncrasies. What lenses work and which ones don’t for which camera? </w:t>
      </w:r>
      <w:r w:rsidRPr="00035B5A">
        <w:rPr>
          <w:sz w:val="28"/>
          <w:szCs w:val="28"/>
        </w:rPr>
        <w:t xml:space="preserve"> Here are the basics:</w:t>
      </w:r>
    </w:p>
    <w:p w14:paraId="7F754995" w14:textId="77777777" w:rsidR="00035B5A" w:rsidRPr="00035B5A" w:rsidRDefault="00035B5A" w:rsidP="00035B5A">
      <w:pPr>
        <w:rPr>
          <w:sz w:val="28"/>
          <w:szCs w:val="28"/>
        </w:rPr>
      </w:pPr>
    </w:p>
    <w:p w14:paraId="798FF441" w14:textId="758A586C" w:rsidR="00035B5A" w:rsidRPr="00035B5A" w:rsidRDefault="00035B5A" w:rsidP="00035B5A">
      <w:pPr>
        <w:ind w:left="720"/>
        <w:rPr>
          <w:sz w:val="28"/>
          <w:szCs w:val="28"/>
        </w:rPr>
      </w:pPr>
      <w:r>
        <w:rPr>
          <w:sz w:val="28"/>
          <w:szCs w:val="28"/>
        </w:rPr>
        <w:t xml:space="preserve">Modern </w:t>
      </w:r>
      <w:r w:rsidRPr="00993BBB">
        <w:rPr>
          <w:b/>
          <w:sz w:val="28"/>
          <w:szCs w:val="28"/>
        </w:rPr>
        <w:t>Nikon</w:t>
      </w:r>
      <w:r w:rsidRPr="00035B5A">
        <w:rPr>
          <w:sz w:val="28"/>
          <w:szCs w:val="28"/>
        </w:rPr>
        <w:t xml:space="preserve"> cameras work with most vintage Nikon lenses, but they </w:t>
      </w:r>
      <w:r>
        <w:rPr>
          <w:sz w:val="28"/>
          <w:szCs w:val="28"/>
        </w:rPr>
        <w:t>won’t</w:t>
      </w:r>
      <w:r w:rsidRPr="00035B5A">
        <w:rPr>
          <w:sz w:val="28"/>
          <w:szCs w:val="28"/>
        </w:rPr>
        <w:t xml:space="preserve"> work with most third-party lenses (like </w:t>
      </w:r>
      <w:r w:rsidRPr="00993BBB">
        <w:rPr>
          <w:b/>
          <w:sz w:val="28"/>
          <w:szCs w:val="28"/>
        </w:rPr>
        <w:t>Olympus</w:t>
      </w:r>
      <w:r w:rsidR="001D7B5F" w:rsidRPr="00993BBB">
        <w:rPr>
          <w:b/>
          <w:sz w:val="28"/>
          <w:szCs w:val="28"/>
        </w:rPr>
        <w:t>, Canon</w:t>
      </w:r>
      <w:r w:rsidRPr="00993BBB">
        <w:rPr>
          <w:b/>
          <w:sz w:val="28"/>
          <w:szCs w:val="28"/>
        </w:rPr>
        <w:t xml:space="preserve"> or Pentax</w:t>
      </w:r>
      <w:r w:rsidRPr="00035B5A">
        <w:rPr>
          <w:sz w:val="28"/>
          <w:szCs w:val="28"/>
        </w:rPr>
        <w:t>).</w:t>
      </w:r>
    </w:p>
    <w:p w14:paraId="229A57C7" w14:textId="3C6C0EA9" w:rsidR="00035B5A" w:rsidRPr="00035B5A" w:rsidRDefault="00035B5A" w:rsidP="00035B5A">
      <w:pPr>
        <w:rPr>
          <w:sz w:val="28"/>
          <w:szCs w:val="28"/>
        </w:rPr>
      </w:pPr>
    </w:p>
    <w:p w14:paraId="16263201" w14:textId="3D8CA70F" w:rsidR="00035B5A" w:rsidRPr="00035B5A" w:rsidRDefault="00035B5A" w:rsidP="00035B5A">
      <w:pPr>
        <w:ind w:left="720"/>
        <w:rPr>
          <w:sz w:val="28"/>
          <w:szCs w:val="28"/>
        </w:rPr>
      </w:pPr>
      <w:r>
        <w:rPr>
          <w:sz w:val="28"/>
          <w:szCs w:val="28"/>
        </w:rPr>
        <w:t xml:space="preserve">Modern </w:t>
      </w:r>
      <w:r w:rsidRPr="00035B5A">
        <w:rPr>
          <w:sz w:val="28"/>
          <w:szCs w:val="28"/>
        </w:rPr>
        <w:t xml:space="preserve">Canon and Olympus cameras don’t work with most vintage Canon lenses, but </w:t>
      </w:r>
      <w:r w:rsidR="001D7B5F">
        <w:rPr>
          <w:sz w:val="28"/>
          <w:szCs w:val="28"/>
        </w:rPr>
        <w:t xml:space="preserve">they will </w:t>
      </w:r>
      <w:r w:rsidRPr="00035B5A">
        <w:rPr>
          <w:sz w:val="28"/>
          <w:szCs w:val="28"/>
        </w:rPr>
        <w:t>work with most third-party lenses</w:t>
      </w:r>
      <w:r>
        <w:rPr>
          <w:sz w:val="28"/>
          <w:szCs w:val="28"/>
        </w:rPr>
        <w:t xml:space="preserve"> (Nikkor, Pentax, </w:t>
      </w:r>
      <w:r w:rsidR="001D7B5F">
        <w:rPr>
          <w:sz w:val="28"/>
          <w:szCs w:val="28"/>
        </w:rPr>
        <w:t xml:space="preserve">Mir, Helios, </w:t>
      </w:r>
      <w:r>
        <w:rPr>
          <w:sz w:val="28"/>
          <w:szCs w:val="28"/>
        </w:rPr>
        <w:t xml:space="preserve">Carl </w:t>
      </w:r>
      <w:r w:rsidR="00984BC4">
        <w:rPr>
          <w:sz w:val="28"/>
          <w:szCs w:val="28"/>
        </w:rPr>
        <w:t>Zeiss</w:t>
      </w:r>
      <w:r>
        <w:rPr>
          <w:sz w:val="28"/>
          <w:szCs w:val="28"/>
        </w:rPr>
        <w:t xml:space="preserve"> Jena, etc</w:t>
      </w:r>
      <w:r w:rsidR="001D7B5F">
        <w:rPr>
          <w:sz w:val="28"/>
          <w:szCs w:val="28"/>
        </w:rPr>
        <w:t>.</w:t>
      </w:r>
      <w:r>
        <w:rPr>
          <w:sz w:val="28"/>
          <w:szCs w:val="28"/>
        </w:rPr>
        <w:t>)</w:t>
      </w:r>
      <w:r w:rsidRPr="00035B5A">
        <w:rPr>
          <w:sz w:val="28"/>
          <w:szCs w:val="28"/>
        </w:rPr>
        <w:t>.</w:t>
      </w:r>
    </w:p>
    <w:p w14:paraId="5259197E" w14:textId="2A5A4592" w:rsidR="00035B5A" w:rsidRPr="00035B5A" w:rsidRDefault="00035B5A" w:rsidP="00035B5A">
      <w:pPr>
        <w:rPr>
          <w:sz w:val="28"/>
          <w:szCs w:val="28"/>
        </w:rPr>
      </w:pPr>
    </w:p>
    <w:p w14:paraId="3F33DB67" w14:textId="642BACC8" w:rsidR="00035B5A" w:rsidRPr="00035B5A" w:rsidRDefault="00035B5A" w:rsidP="00035B5A">
      <w:pPr>
        <w:ind w:left="720"/>
        <w:rPr>
          <w:sz w:val="28"/>
          <w:szCs w:val="28"/>
        </w:rPr>
      </w:pPr>
      <w:r w:rsidRPr="00035B5A">
        <w:rPr>
          <w:sz w:val="28"/>
          <w:szCs w:val="28"/>
        </w:rPr>
        <w:t>Pentax cameras work with nearly all Pentax lenses, and any third-party lens that uses the Pentax mount.</w:t>
      </w:r>
    </w:p>
    <w:p w14:paraId="4374D616" w14:textId="7A905E14" w:rsidR="00035B5A" w:rsidRPr="00035B5A" w:rsidRDefault="00035B5A" w:rsidP="00035B5A">
      <w:pPr>
        <w:rPr>
          <w:sz w:val="28"/>
          <w:szCs w:val="28"/>
        </w:rPr>
      </w:pPr>
    </w:p>
    <w:p w14:paraId="37FF1FE0" w14:textId="75AE8964" w:rsidR="00290864" w:rsidRDefault="00035B5A" w:rsidP="00A95E5E">
      <w:pPr>
        <w:ind w:left="720"/>
        <w:rPr>
          <w:sz w:val="28"/>
          <w:szCs w:val="28"/>
        </w:rPr>
      </w:pPr>
      <w:r w:rsidRPr="00035B5A">
        <w:rPr>
          <w:rFonts w:hint="eastAsia"/>
          <w:sz w:val="28"/>
          <w:szCs w:val="28"/>
        </w:rPr>
        <w:t>Sony cameras work with some</w:t>
      </w:r>
      <w:r w:rsidR="001D7B5F">
        <w:rPr>
          <w:rFonts w:hint="eastAsia"/>
          <w:sz w:val="28"/>
          <w:szCs w:val="28"/>
        </w:rPr>
        <w:t xml:space="preserve"> Minolta lenses and lenses with </w:t>
      </w:r>
      <w:r>
        <w:rPr>
          <w:rFonts w:hint="eastAsia"/>
          <w:sz w:val="28"/>
          <w:szCs w:val="28"/>
        </w:rPr>
        <w:t xml:space="preserve">M42 </w:t>
      </w:r>
      <w:r w:rsidR="001D7B5F">
        <w:rPr>
          <w:sz w:val="28"/>
          <w:szCs w:val="28"/>
        </w:rPr>
        <w:t xml:space="preserve">– </w:t>
      </w:r>
      <w:r w:rsidR="00993BBB">
        <w:rPr>
          <w:sz w:val="28"/>
          <w:szCs w:val="28"/>
        </w:rPr>
        <w:t xml:space="preserve">(screw) </w:t>
      </w:r>
      <w:r w:rsidRPr="00035B5A">
        <w:rPr>
          <w:rFonts w:hint="eastAsia"/>
          <w:sz w:val="28"/>
          <w:szCs w:val="28"/>
        </w:rPr>
        <w:t>style mounts.</w:t>
      </w:r>
    </w:p>
    <w:p w14:paraId="5176B1F6" w14:textId="2F499A0D" w:rsidR="00290864" w:rsidRDefault="00290864" w:rsidP="007E2643">
      <w:pPr>
        <w:rPr>
          <w:sz w:val="28"/>
          <w:szCs w:val="28"/>
        </w:rPr>
      </w:pPr>
    </w:p>
    <w:p w14:paraId="73D13170" w14:textId="167F74B5" w:rsidR="00B42D2D" w:rsidRPr="00E53DC1" w:rsidRDefault="00CB76F1" w:rsidP="007E2643">
      <w:pPr>
        <w:rPr>
          <w:rFonts w:ascii="Avenir Next Condensed Demi Bold" w:hAnsi="Avenir Next Condensed Demi Bold"/>
          <w:sz w:val="28"/>
          <w:szCs w:val="28"/>
        </w:rPr>
      </w:pPr>
      <w:r w:rsidRPr="00CB76F1">
        <w:rPr>
          <w:rFonts w:ascii="Avenir Next Condensed Demi Bold" w:hAnsi="Avenir Next Condensed Demi Bold"/>
          <w:noProof/>
          <w:sz w:val="28"/>
          <w:szCs w:val="28"/>
        </w:rPr>
        <w:drawing>
          <wp:anchor distT="0" distB="0" distL="114300" distR="114300" simplePos="0" relativeHeight="251660288" behindDoc="0" locked="0" layoutInCell="1" allowOverlap="1" wp14:anchorId="303D53F5" wp14:editId="753359A8">
            <wp:simplePos x="0" y="0"/>
            <wp:positionH relativeFrom="column">
              <wp:posOffset>4229100</wp:posOffset>
            </wp:positionH>
            <wp:positionV relativeFrom="paragraph">
              <wp:posOffset>194945</wp:posOffset>
            </wp:positionV>
            <wp:extent cx="1209040" cy="1109345"/>
            <wp:effectExtent l="0" t="0" r="10160" b="8255"/>
            <wp:wrapSquare wrapText="bothSides"/>
            <wp:docPr id="6" name="Picture 6" descr="SystemX:Users:sdavega:Desktop:zi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X:Users:sdavega:Desktop:zies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040" cy="110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698">
        <w:rPr>
          <w:rFonts w:ascii="Avenir Next Condensed Demi Bold" w:hAnsi="Avenir Next Condensed Demi Bold"/>
          <w:sz w:val="28"/>
          <w:szCs w:val="28"/>
        </w:rPr>
        <w:t>6 – The Brands – The L</w:t>
      </w:r>
      <w:r w:rsidR="00D369F6" w:rsidRPr="00D369F6">
        <w:rPr>
          <w:rFonts w:ascii="Avenir Next Condensed Demi Bold" w:hAnsi="Avenir Next Condensed Demi Bold"/>
          <w:sz w:val="28"/>
          <w:szCs w:val="28"/>
        </w:rPr>
        <w:t xml:space="preserve">enses </w:t>
      </w:r>
    </w:p>
    <w:p w14:paraId="7F6180CA" w14:textId="57920C33" w:rsidR="0051774E" w:rsidRPr="006A1E15" w:rsidRDefault="006A1E15" w:rsidP="0051774E">
      <w:pPr>
        <w:rPr>
          <w:sz w:val="28"/>
          <w:szCs w:val="28"/>
        </w:rPr>
      </w:pPr>
      <w:r>
        <w:rPr>
          <w:sz w:val="28"/>
          <w:szCs w:val="28"/>
        </w:rPr>
        <w:tab/>
        <w:t>a. Nikkor</w:t>
      </w:r>
      <w:r w:rsidR="001F33B7">
        <w:rPr>
          <w:sz w:val="28"/>
          <w:szCs w:val="28"/>
        </w:rPr>
        <w:t xml:space="preserve"> (manual)</w:t>
      </w:r>
    </w:p>
    <w:p w14:paraId="5A96B865" w14:textId="77777777" w:rsidR="0051774E" w:rsidRPr="006A1E15" w:rsidRDefault="0051774E" w:rsidP="00173976">
      <w:pPr>
        <w:pStyle w:val="ListParagraph"/>
        <w:numPr>
          <w:ilvl w:val="2"/>
          <w:numId w:val="5"/>
        </w:numPr>
        <w:ind w:left="1710"/>
        <w:rPr>
          <w:sz w:val="28"/>
          <w:szCs w:val="28"/>
        </w:rPr>
      </w:pPr>
      <w:r w:rsidRPr="006A1E15">
        <w:rPr>
          <w:sz w:val="28"/>
          <w:szCs w:val="28"/>
        </w:rPr>
        <w:t>Non- AI (auto indexing) (1959-1977) - Non indexing – Good with Canon</w:t>
      </w:r>
    </w:p>
    <w:p w14:paraId="632CF400" w14:textId="77777777" w:rsidR="0051774E" w:rsidRPr="006A1E15" w:rsidRDefault="0051774E" w:rsidP="00173976">
      <w:pPr>
        <w:pStyle w:val="ListParagraph"/>
        <w:numPr>
          <w:ilvl w:val="2"/>
          <w:numId w:val="5"/>
        </w:numPr>
        <w:ind w:left="1710"/>
        <w:rPr>
          <w:sz w:val="28"/>
          <w:szCs w:val="28"/>
        </w:rPr>
      </w:pPr>
      <w:r w:rsidRPr="006A1E15">
        <w:rPr>
          <w:sz w:val="28"/>
          <w:szCs w:val="28"/>
        </w:rPr>
        <w:t>AI (Auto indexing) (1970s-1980)</w:t>
      </w:r>
    </w:p>
    <w:p w14:paraId="3B627B97" w14:textId="6588C68C" w:rsidR="00B42D2D" w:rsidRPr="00173976" w:rsidRDefault="0051774E" w:rsidP="007E2643">
      <w:pPr>
        <w:pStyle w:val="ListParagraph"/>
        <w:numPr>
          <w:ilvl w:val="2"/>
          <w:numId w:val="5"/>
        </w:numPr>
        <w:ind w:left="1710"/>
        <w:rPr>
          <w:sz w:val="28"/>
          <w:szCs w:val="28"/>
        </w:rPr>
      </w:pPr>
      <w:r w:rsidRPr="006A1E15">
        <w:rPr>
          <w:sz w:val="28"/>
          <w:szCs w:val="28"/>
        </w:rPr>
        <w:t>AIS (Auto Indexing shutter) (1982)</w:t>
      </w:r>
      <w:r w:rsidR="00CB76F1" w:rsidRPr="00CB76F1">
        <w:rPr>
          <w:sz w:val="28"/>
          <w:szCs w:val="28"/>
        </w:rPr>
        <w:t xml:space="preserve"> </w:t>
      </w:r>
    </w:p>
    <w:p w14:paraId="1B39094B" w14:textId="494F2DBE" w:rsidR="0017457F" w:rsidRPr="00173976" w:rsidRDefault="0017457F" w:rsidP="00173976">
      <w:pPr>
        <w:pStyle w:val="ListParagraph"/>
        <w:numPr>
          <w:ilvl w:val="0"/>
          <w:numId w:val="17"/>
        </w:numPr>
        <w:rPr>
          <w:sz w:val="28"/>
          <w:szCs w:val="28"/>
        </w:rPr>
      </w:pPr>
      <w:r w:rsidRPr="00173976">
        <w:rPr>
          <w:sz w:val="28"/>
          <w:szCs w:val="28"/>
        </w:rPr>
        <w:t>Leica</w:t>
      </w:r>
    </w:p>
    <w:p w14:paraId="4C2C2AE5" w14:textId="7D9AB0E1" w:rsidR="00B42D2D" w:rsidRPr="006A1E15" w:rsidRDefault="00CB76F1" w:rsidP="00173976">
      <w:pPr>
        <w:pStyle w:val="ListParagraph"/>
        <w:numPr>
          <w:ilvl w:val="0"/>
          <w:numId w:val="17"/>
        </w:numPr>
        <w:rPr>
          <w:sz w:val="28"/>
          <w:szCs w:val="28"/>
        </w:rPr>
      </w:pPr>
      <w:r>
        <w:rPr>
          <w:noProof/>
          <w:sz w:val="28"/>
          <w:szCs w:val="28"/>
        </w:rPr>
        <w:drawing>
          <wp:anchor distT="0" distB="0" distL="114300" distR="114300" simplePos="0" relativeHeight="251661312" behindDoc="0" locked="0" layoutInCell="1" allowOverlap="1" wp14:anchorId="7A5C14BA" wp14:editId="6DEAEE61">
            <wp:simplePos x="0" y="0"/>
            <wp:positionH relativeFrom="column">
              <wp:posOffset>4457700</wp:posOffset>
            </wp:positionH>
            <wp:positionV relativeFrom="paragraph">
              <wp:posOffset>187325</wp:posOffset>
            </wp:positionV>
            <wp:extent cx="1714500" cy="358140"/>
            <wp:effectExtent l="0" t="0" r="12700" b="0"/>
            <wp:wrapSquare wrapText="bothSides"/>
            <wp:docPr id="7" name="Picture 7" descr="SystemX:Users:sdavega:Desktop:ca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X:Users:sdavega:Desktop:can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57F" w:rsidRPr="006A1E15">
        <w:rPr>
          <w:sz w:val="28"/>
          <w:szCs w:val="28"/>
        </w:rPr>
        <w:t>Zeiss</w:t>
      </w:r>
    </w:p>
    <w:p w14:paraId="503981F8" w14:textId="25F0810F" w:rsidR="0017457F" w:rsidRDefault="0017457F" w:rsidP="00173976">
      <w:pPr>
        <w:pStyle w:val="ListParagraph"/>
        <w:numPr>
          <w:ilvl w:val="0"/>
          <w:numId w:val="17"/>
        </w:numPr>
        <w:rPr>
          <w:sz w:val="28"/>
          <w:szCs w:val="28"/>
        </w:rPr>
      </w:pPr>
      <w:r w:rsidRPr="006A1E15">
        <w:rPr>
          <w:sz w:val="28"/>
          <w:szCs w:val="28"/>
        </w:rPr>
        <w:t>Carl Zeiss Jena</w:t>
      </w:r>
      <w:r w:rsidR="00981D24">
        <w:rPr>
          <w:sz w:val="28"/>
          <w:szCs w:val="28"/>
        </w:rPr>
        <w:t xml:space="preserve"> (Zeiss)</w:t>
      </w:r>
      <w:r w:rsidR="00CB76F1" w:rsidRPr="00CB76F1">
        <w:rPr>
          <w:rFonts w:ascii="Avenir Next Condensed Demi Bold" w:hAnsi="Avenir Next Condensed Demi Bold"/>
          <w:sz w:val="28"/>
          <w:szCs w:val="28"/>
        </w:rPr>
        <w:t xml:space="preserve"> </w:t>
      </w:r>
    </w:p>
    <w:p w14:paraId="725AFD75" w14:textId="4EA15B9C" w:rsidR="00981D24" w:rsidRPr="001D7B5F" w:rsidRDefault="00981D24" w:rsidP="00981D24">
      <w:pPr>
        <w:pStyle w:val="ListParagraph"/>
        <w:numPr>
          <w:ilvl w:val="1"/>
          <w:numId w:val="18"/>
        </w:numPr>
        <w:rPr>
          <w:sz w:val="28"/>
          <w:szCs w:val="28"/>
        </w:rPr>
      </w:pPr>
      <w:r w:rsidRPr="001D7B5F">
        <w:rPr>
          <w:rFonts w:cs="Helvetica"/>
          <w:color w:val="262626"/>
          <w:sz w:val="26"/>
          <w:szCs w:val="26"/>
        </w:rPr>
        <w:t xml:space="preserve">Sonnar, </w:t>
      </w:r>
    </w:p>
    <w:p w14:paraId="2B52F9E6" w14:textId="77777777" w:rsidR="00981D24" w:rsidRPr="001D7B5F" w:rsidRDefault="00981D24" w:rsidP="00981D24">
      <w:pPr>
        <w:pStyle w:val="ListParagraph"/>
        <w:numPr>
          <w:ilvl w:val="1"/>
          <w:numId w:val="18"/>
        </w:numPr>
        <w:rPr>
          <w:sz w:val="28"/>
          <w:szCs w:val="28"/>
        </w:rPr>
      </w:pPr>
      <w:r w:rsidRPr="001D7B5F">
        <w:rPr>
          <w:rFonts w:cs="Helvetica"/>
          <w:color w:val="262626"/>
          <w:sz w:val="26"/>
          <w:szCs w:val="26"/>
        </w:rPr>
        <w:t>Biometar</w:t>
      </w:r>
    </w:p>
    <w:p w14:paraId="11EB7BB4" w14:textId="59F2EFF4" w:rsidR="00981D24" w:rsidRPr="001D7B5F" w:rsidRDefault="00CB76F1" w:rsidP="00981D24">
      <w:pPr>
        <w:pStyle w:val="ListParagraph"/>
        <w:numPr>
          <w:ilvl w:val="1"/>
          <w:numId w:val="18"/>
        </w:numPr>
        <w:rPr>
          <w:sz w:val="28"/>
          <w:szCs w:val="28"/>
        </w:rPr>
      </w:pPr>
      <w:r>
        <w:rPr>
          <w:noProof/>
          <w:sz w:val="28"/>
          <w:szCs w:val="28"/>
        </w:rPr>
        <w:drawing>
          <wp:anchor distT="0" distB="0" distL="114300" distR="114300" simplePos="0" relativeHeight="251662336" behindDoc="0" locked="0" layoutInCell="1" allowOverlap="1" wp14:anchorId="709DE458" wp14:editId="5A1B552E">
            <wp:simplePos x="0" y="0"/>
            <wp:positionH relativeFrom="column">
              <wp:posOffset>4457700</wp:posOffset>
            </wp:positionH>
            <wp:positionV relativeFrom="paragraph">
              <wp:posOffset>139700</wp:posOffset>
            </wp:positionV>
            <wp:extent cx="1028700" cy="1028700"/>
            <wp:effectExtent l="0" t="0" r="12700" b="12700"/>
            <wp:wrapSquare wrapText="bothSides"/>
            <wp:docPr id="8" name="Picture 8" descr="SystemX:Users:sdavega:Desktop:Ni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stemX:Users:sdavega:Desktop:Nik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D24" w:rsidRPr="001D7B5F">
        <w:rPr>
          <w:rFonts w:cs="Helvetica"/>
          <w:color w:val="262626"/>
          <w:sz w:val="26"/>
          <w:szCs w:val="26"/>
        </w:rPr>
        <w:t>Flektogon</w:t>
      </w:r>
    </w:p>
    <w:p w14:paraId="3596271D" w14:textId="5C67501C" w:rsidR="0055327D" w:rsidRPr="001D7B5F" w:rsidRDefault="0055327D" w:rsidP="00981D24">
      <w:pPr>
        <w:pStyle w:val="ListParagraph"/>
        <w:numPr>
          <w:ilvl w:val="1"/>
          <w:numId w:val="18"/>
        </w:numPr>
        <w:rPr>
          <w:sz w:val="28"/>
          <w:szCs w:val="28"/>
        </w:rPr>
      </w:pPr>
      <w:r w:rsidRPr="001D7B5F">
        <w:rPr>
          <w:rFonts w:cs="Helvetica"/>
          <w:color w:val="262626"/>
          <w:sz w:val="26"/>
          <w:szCs w:val="26"/>
        </w:rPr>
        <w:t>Opton</w:t>
      </w:r>
    </w:p>
    <w:p w14:paraId="493BEF65" w14:textId="68C7F445" w:rsidR="0017457F" w:rsidRDefault="0017457F" w:rsidP="00173976">
      <w:pPr>
        <w:pStyle w:val="ListParagraph"/>
        <w:numPr>
          <w:ilvl w:val="0"/>
          <w:numId w:val="17"/>
        </w:numPr>
        <w:rPr>
          <w:sz w:val="28"/>
          <w:szCs w:val="28"/>
        </w:rPr>
      </w:pPr>
      <w:r w:rsidRPr="006A1E15">
        <w:rPr>
          <w:sz w:val="28"/>
          <w:szCs w:val="28"/>
        </w:rPr>
        <w:t>Mir</w:t>
      </w:r>
    </w:p>
    <w:p w14:paraId="74ABB8A1" w14:textId="3F41772E" w:rsidR="00372DF9" w:rsidRDefault="00372DF9" w:rsidP="00173976">
      <w:pPr>
        <w:pStyle w:val="ListParagraph"/>
        <w:numPr>
          <w:ilvl w:val="0"/>
          <w:numId w:val="17"/>
        </w:numPr>
        <w:rPr>
          <w:sz w:val="28"/>
          <w:szCs w:val="28"/>
        </w:rPr>
      </w:pPr>
      <w:r>
        <w:rPr>
          <w:sz w:val="28"/>
          <w:szCs w:val="28"/>
        </w:rPr>
        <w:t xml:space="preserve">Mamiya </w:t>
      </w:r>
    </w:p>
    <w:p w14:paraId="7EC8ADD0" w14:textId="73C104E9" w:rsidR="004934A9" w:rsidRPr="006A1E15" w:rsidRDefault="004934A9" w:rsidP="00173976">
      <w:pPr>
        <w:pStyle w:val="ListParagraph"/>
        <w:numPr>
          <w:ilvl w:val="0"/>
          <w:numId w:val="17"/>
        </w:numPr>
        <w:rPr>
          <w:sz w:val="28"/>
          <w:szCs w:val="28"/>
        </w:rPr>
      </w:pPr>
      <w:r>
        <w:rPr>
          <w:sz w:val="28"/>
          <w:szCs w:val="28"/>
        </w:rPr>
        <w:t>Industar</w:t>
      </w:r>
    </w:p>
    <w:p w14:paraId="639768E5" w14:textId="429FFA13" w:rsidR="00052AFD" w:rsidRDefault="00052AFD" w:rsidP="00173976">
      <w:pPr>
        <w:pStyle w:val="ListParagraph"/>
        <w:numPr>
          <w:ilvl w:val="0"/>
          <w:numId w:val="17"/>
        </w:numPr>
        <w:rPr>
          <w:sz w:val="28"/>
          <w:szCs w:val="28"/>
        </w:rPr>
      </w:pPr>
      <w:r>
        <w:rPr>
          <w:sz w:val="28"/>
          <w:szCs w:val="28"/>
        </w:rPr>
        <w:t>Beroflex</w:t>
      </w:r>
    </w:p>
    <w:p w14:paraId="2B4F706D" w14:textId="143E0D79" w:rsidR="0017457F" w:rsidRPr="006A1E15" w:rsidRDefault="0017457F" w:rsidP="00173976">
      <w:pPr>
        <w:pStyle w:val="ListParagraph"/>
        <w:numPr>
          <w:ilvl w:val="0"/>
          <w:numId w:val="17"/>
        </w:numPr>
        <w:rPr>
          <w:sz w:val="28"/>
          <w:szCs w:val="28"/>
        </w:rPr>
      </w:pPr>
      <w:r w:rsidRPr="006A1E15">
        <w:rPr>
          <w:sz w:val="28"/>
          <w:szCs w:val="28"/>
        </w:rPr>
        <w:t>Helios</w:t>
      </w:r>
    </w:p>
    <w:p w14:paraId="49852736" w14:textId="72E38B9A" w:rsidR="0017457F" w:rsidRPr="006A1E15" w:rsidRDefault="0017457F" w:rsidP="00173976">
      <w:pPr>
        <w:pStyle w:val="ListParagraph"/>
        <w:numPr>
          <w:ilvl w:val="0"/>
          <w:numId w:val="17"/>
        </w:numPr>
        <w:rPr>
          <w:sz w:val="28"/>
          <w:szCs w:val="28"/>
        </w:rPr>
      </w:pPr>
      <w:r w:rsidRPr="006A1E15">
        <w:rPr>
          <w:sz w:val="28"/>
          <w:szCs w:val="28"/>
        </w:rPr>
        <w:t>Pentax</w:t>
      </w:r>
    </w:p>
    <w:p w14:paraId="2B97A00B" w14:textId="31B5BEC8" w:rsidR="0017457F" w:rsidRDefault="00173976" w:rsidP="00173976">
      <w:pPr>
        <w:pStyle w:val="ListParagraph"/>
        <w:numPr>
          <w:ilvl w:val="0"/>
          <w:numId w:val="17"/>
        </w:numPr>
        <w:rPr>
          <w:sz w:val="28"/>
          <w:szCs w:val="28"/>
        </w:rPr>
      </w:pPr>
      <w:r w:rsidRPr="00173976">
        <w:rPr>
          <w:sz w:val="28"/>
          <w:szCs w:val="28"/>
        </w:rPr>
        <w:t>Olympus</w:t>
      </w:r>
    </w:p>
    <w:p w14:paraId="2464D4D3" w14:textId="4B457825" w:rsidR="00173976" w:rsidRDefault="00173976" w:rsidP="00173976">
      <w:pPr>
        <w:pStyle w:val="ListParagraph"/>
        <w:numPr>
          <w:ilvl w:val="0"/>
          <w:numId w:val="17"/>
        </w:numPr>
        <w:rPr>
          <w:sz w:val="28"/>
          <w:szCs w:val="28"/>
        </w:rPr>
      </w:pPr>
      <w:r>
        <w:rPr>
          <w:sz w:val="28"/>
          <w:szCs w:val="28"/>
        </w:rPr>
        <w:t>Pentax</w:t>
      </w:r>
    </w:p>
    <w:p w14:paraId="6EBB0895" w14:textId="1845325E" w:rsidR="00052AFD" w:rsidRPr="00052AFD" w:rsidRDefault="00052AFD" w:rsidP="00173976">
      <w:pPr>
        <w:pStyle w:val="ListParagraph"/>
        <w:numPr>
          <w:ilvl w:val="0"/>
          <w:numId w:val="17"/>
        </w:numPr>
        <w:rPr>
          <w:sz w:val="28"/>
          <w:szCs w:val="28"/>
        </w:rPr>
      </w:pPr>
      <w:r w:rsidRPr="00052AFD">
        <w:rPr>
          <w:rFonts w:cs="Helvetica"/>
          <w:color w:val="1E1E1E"/>
          <w:sz w:val="28"/>
          <w:szCs w:val="28"/>
        </w:rPr>
        <w:t>Jupiter</w:t>
      </w:r>
    </w:p>
    <w:p w14:paraId="1253BD33" w14:textId="3078AD26" w:rsidR="00173976" w:rsidRDefault="00173976" w:rsidP="00173976">
      <w:pPr>
        <w:pStyle w:val="ListParagraph"/>
        <w:numPr>
          <w:ilvl w:val="0"/>
          <w:numId w:val="17"/>
        </w:numPr>
        <w:rPr>
          <w:sz w:val="28"/>
          <w:szCs w:val="28"/>
        </w:rPr>
      </w:pPr>
      <w:r>
        <w:rPr>
          <w:sz w:val="28"/>
          <w:szCs w:val="28"/>
        </w:rPr>
        <w:t>Tair</w:t>
      </w:r>
    </w:p>
    <w:p w14:paraId="318E0593" w14:textId="6EA597D7" w:rsidR="00173976" w:rsidRDefault="00173976" w:rsidP="00173976">
      <w:pPr>
        <w:pStyle w:val="ListParagraph"/>
        <w:numPr>
          <w:ilvl w:val="0"/>
          <w:numId w:val="17"/>
        </w:numPr>
        <w:rPr>
          <w:sz w:val="28"/>
          <w:szCs w:val="28"/>
        </w:rPr>
      </w:pPr>
      <w:r>
        <w:rPr>
          <w:sz w:val="28"/>
          <w:szCs w:val="28"/>
        </w:rPr>
        <w:t xml:space="preserve">Carl </w:t>
      </w:r>
      <w:r w:rsidR="00984BC4">
        <w:rPr>
          <w:sz w:val="28"/>
          <w:szCs w:val="28"/>
        </w:rPr>
        <w:t>Zeiss</w:t>
      </w:r>
      <w:r>
        <w:rPr>
          <w:sz w:val="28"/>
          <w:szCs w:val="28"/>
        </w:rPr>
        <w:t xml:space="preserve"> Jena</w:t>
      </w:r>
    </w:p>
    <w:p w14:paraId="2FADFFB9" w14:textId="1ACC17C5" w:rsidR="00F84921" w:rsidRDefault="00F84921" w:rsidP="00173976">
      <w:pPr>
        <w:pStyle w:val="ListParagraph"/>
        <w:numPr>
          <w:ilvl w:val="0"/>
          <w:numId w:val="17"/>
        </w:numPr>
        <w:rPr>
          <w:sz w:val="28"/>
          <w:szCs w:val="28"/>
        </w:rPr>
      </w:pPr>
      <w:r w:rsidRPr="00F84921">
        <w:rPr>
          <w:sz w:val="28"/>
          <w:szCs w:val="28"/>
        </w:rPr>
        <w:t>Voigtlander</w:t>
      </w:r>
    </w:p>
    <w:p w14:paraId="79A82138" w14:textId="2D1AA0A5" w:rsidR="00B42D2D" w:rsidRDefault="00B821CE" w:rsidP="007E2643">
      <w:pPr>
        <w:pStyle w:val="ListParagraph"/>
        <w:numPr>
          <w:ilvl w:val="0"/>
          <w:numId w:val="17"/>
        </w:numPr>
        <w:rPr>
          <w:sz w:val="28"/>
          <w:szCs w:val="28"/>
        </w:rPr>
      </w:pPr>
      <w:r w:rsidRPr="00B821CE">
        <w:rPr>
          <w:sz w:val="28"/>
          <w:szCs w:val="28"/>
        </w:rPr>
        <w:t>Orestor Meyer-Optik</w:t>
      </w:r>
    </w:p>
    <w:p w14:paraId="674B9970" w14:textId="2014B7ED" w:rsidR="009F3ECB" w:rsidRDefault="009F3ECB" w:rsidP="009F3ECB">
      <w:pPr>
        <w:pStyle w:val="ListParagraph"/>
        <w:numPr>
          <w:ilvl w:val="0"/>
          <w:numId w:val="17"/>
        </w:numPr>
        <w:rPr>
          <w:sz w:val="28"/>
          <w:szCs w:val="28"/>
        </w:rPr>
      </w:pPr>
      <w:r>
        <w:rPr>
          <w:sz w:val="28"/>
          <w:szCs w:val="28"/>
        </w:rPr>
        <w:t>Minolta/</w:t>
      </w:r>
      <w:proofErr w:type="spellStart"/>
      <w:r w:rsidRPr="009F3ECB">
        <w:rPr>
          <w:sz w:val="28"/>
          <w:szCs w:val="28"/>
        </w:rPr>
        <w:t>Rokkor</w:t>
      </w:r>
      <w:proofErr w:type="spellEnd"/>
    </w:p>
    <w:p w14:paraId="702D3DB4" w14:textId="06BCC818" w:rsidR="00423698" w:rsidRPr="00423698" w:rsidRDefault="00423698" w:rsidP="00423698">
      <w:pPr>
        <w:pStyle w:val="ListParagraph"/>
        <w:numPr>
          <w:ilvl w:val="0"/>
          <w:numId w:val="17"/>
        </w:numPr>
        <w:rPr>
          <w:sz w:val="28"/>
          <w:szCs w:val="28"/>
        </w:rPr>
      </w:pPr>
      <w:proofErr w:type="spellStart"/>
      <w:r>
        <w:rPr>
          <w:sz w:val="28"/>
          <w:szCs w:val="28"/>
        </w:rPr>
        <w:t>Vivatar</w:t>
      </w:r>
      <w:proofErr w:type="spellEnd"/>
    </w:p>
    <w:p w14:paraId="420F6A63" w14:textId="06BCC818" w:rsidR="00B42D2D" w:rsidRDefault="00B42D2D" w:rsidP="007E2643">
      <w:pPr>
        <w:rPr>
          <w:sz w:val="28"/>
          <w:szCs w:val="28"/>
        </w:rPr>
      </w:pPr>
    </w:p>
    <w:p w14:paraId="2DD1ABD5" w14:textId="77777777" w:rsidR="004B26AB" w:rsidRDefault="004B26AB" w:rsidP="007E2643">
      <w:pPr>
        <w:rPr>
          <w:sz w:val="28"/>
          <w:szCs w:val="28"/>
        </w:rPr>
      </w:pPr>
    </w:p>
    <w:p w14:paraId="1FE933D8" w14:textId="77777777" w:rsidR="00D17A4D" w:rsidRDefault="00D17A4D" w:rsidP="007E2643">
      <w:pPr>
        <w:rPr>
          <w:sz w:val="28"/>
          <w:szCs w:val="28"/>
        </w:rPr>
      </w:pPr>
    </w:p>
    <w:p w14:paraId="5076A53B" w14:textId="77777777" w:rsidR="00D17A4D" w:rsidRDefault="00D17A4D" w:rsidP="007E2643">
      <w:pPr>
        <w:rPr>
          <w:sz w:val="28"/>
          <w:szCs w:val="28"/>
        </w:rPr>
      </w:pPr>
    </w:p>
    <w:p w14:paraId="72ADB860" w14:textId="77777777" w:rsidR="00D17A4D" w:rsidRDefault="00D17A4D" w:rsidP="007E2643">
      <w:pPr>
        <w:rPr>
          <w:sz w:val="28"/>
          <w:szCs w:val="28"/>
        </w:rPr>
      </w:pPr>
    </w:p>
    <w:p w14:paraId="0D8722F4" w14:textId="77777777" w:rsidR="00D17A4D" w:rsidRDefault="00D17A4D" w:rsidP="007E2643">
      <w:pPr>
        <w:rPr>
          <w:sz w:val="28"/>
          <w:szCs w:val="28"/>
        </w:rPr>
      </w:pPr>
    </w:p>
    <w:p w14:paraId="1454A9A9" w14:textId="77777777" w:rsidR="00D17A4D" w:rsidRDefault="00D17A4D" w:rsidP="007E2643">
      <w:pPr>
        <w:rPr>
          <w:sz w:val="28"/>
          <w:szCs w:val="28"/>
        </w:rPr>
      </w:pPr>
    </w:p>
    <w:p w14:paraId="05FEAA87" w14:textId="76DAB2E3" w:rsidR="00D85FBC" w:rsidRDefault="00D85FBC" w:rsidP="00D85FBC">
      <w:pPr>
        <w:jc w:val="right"/>
        <w:rPr>
          <w:rFonts w:ascii="Avenir Next Condensed Demi Bold" w:hAnsi="Avenir Next Condensed Demi Bold"/>
          <w:sz w:val="28"/>
          <w:szCs w:val="28"/>
        </w:rPr>
      </w:pPr>
    </w:p>
    <w:p w14:paraId="1544E081" w14:textId="5134023E" w:rsidR="0051774E" w:rsidRDefault="0051774E" w:rsidP="00D85FBC">
      <w:pPr>
        <w:rPr>
          <w:rFonts w:ascii="Avenir Next Condensed Demi Bold" w:hAnsi="Avenir Next Condensed Demi Bold"/>
          <w:sz w:val="28"/>
          <w:szCs w:val="28"/>
        </w:rPr>
      </w:pPr>
      <w:r w:rsidRPr="0051774E">
        <w:rPr>
          <w:rFonts w:ascii="Avenir Next Condensed Demi Bold" w:hAnsi="Avenir Next Condensed Demi Bold"/>
          <w:sz w:val="28"/>
          <w:szCs w:val="28"/>
        </w:rPr>
        <w:t>7 – Types of Mounts</w:t>
      </w:r>
      <w:r w:rsidR="00E442DE">
        <w:rPr>
          <w:rFonts w:ascii="Avenir Next Condensed Demi Bold" w:hAnsi="Avenir Next Condensed Demi Bold"/>
          <w:sz w:val="28"/>
          <w:szCs w:val="28"/>
        </w:rPr>
        <w:t xml:space="preserve"> –</w:t>
      </w:r>
      <w:r w:rsidR="00B821CE">
        <w:rPr>
          <w:rFonts w:ascii="Avenir Next Condensed Demi Bold" w:hAnsi="Avenir Next Condensed Demi Bold"/>
          <w:sz w:val="28"/>
          <w:szCs w:val="28"/>
        </w:rPr>
        <w:t xml:space="preserve"> </w:t>
      </w:r>
      <w:r w:rsidR="00E442DE">
        <w:rPr>
          <w:rFonts w:ascii="Avenir Next Condensed Demi Bold" w:hAnsi="Avenir Next Condensed Demi Bold"/>
          <w:sz w:val="28"/>
          <w:szCs w:val="28"/>
        </w:rPr>
        <w:t>Adaptability.</w:t>
      </w:r>
      <w:r w:rsidR="00D85FBC">
        <w:rPr>
          <w:rFonts w:ascii="Avenir Next Condensed Demi Bold" w:hAnsi="Avenir Next Condensed Demi Bold"/>
          <w:sz w:val="28"/>
          <w:szCs w:val="28"/>
        </w:rPr>
        <w:t xml:space="preserve">                     </w:t>
      </w:r>
      <w:r w:rsidR="00E442DE">
        <w:rPr>
          <w:rFonts w:ascii="Avenir Next Condensed Demi Bold" w:hAnsi="Avenir Next Condensed Demi Bold"/>
          <w:sz w:val="28"/>
          <w:szCs w:val="28"/>
        </w:rPr>
        <w:t xml:space="preserve"> </w:t>
      </w:r>
    </w:p>
    <w:p w14:paraId="286CB1E8" w14:textId="0A4D27BE" w:rsidR="00D85FBC" w:rsidRDefault="00533D90" w:rsidP="00D85FBC">
      <w:pPr>
        <w:ind w:left="720"/>
        <w:rPr>
          <w:sz w:val="28"/>
          <w:szCs w:val="28"/>
        </w:rPr>
      </w:pPr>
      <w:r w:rsidRPr="00533D90">
        <w:rPr>
          <w:sz w:val="28"/>
          <w:szCs w:val="28"/>
        </w:rPr>
        <w:t>The Following is list o</w:t>
      </w:r>
      <w:r>
        <w:rPr>
          <w:sz w:val="28"/>
          <w:szCs w:val="28"/>
        </w:rPr>
        <w:t xml:space="preserve">f mounts that are adaptable to the named </w:t>
      </w:r>
      <w:r w:rsidRPr="00533D90">
        <w:rPr>
          <w:sz w:val="28"/>
          <w:szCs w:val="28"/>
        </w:rPr>
        <w:t>Camera/Mount</w:t>
      </w:r>
      <w:r>
        <w:rPr>
          <w:sz w:val="28"/>
          <w:szCs w:val="28"/>
        </w:rPr>
        <w:t xml:space="preserve"> Type.</w:t>
      </w:r>
    </w:p>
    <w:p w14:paraId="6CF1D5FD" w14:textId="16DE1908" w:rsidR="00D85FBC" w:rsidRDefault="00CB76F1" w:rsidP="00296646">
      <w:pPr>
        <w:rPr>
          <w:sz w:val="28"/>
          <w:szCs w:val="28"/>
        </w:rPr>
      </w:pPr>
      <w:r w:rsidRPr="00CB76F1">
        <w:rPr>
          <w:noProof/>
          <w:sz w:val="28"/>
          <w:szCs w:val="28"/>
        </w:rPr>
        <w:drawing>
          <wp:anchor distT="0" distB="0" distL="114300" distR="114300" simplePos="0" relativeHeight="251663360" behindDoc="0" locked="0" layoutInCell="1" allowOverlap="1" wp14:anchorId="7F41183C" wp14:editId="6172FBAE">
            <wp:simplePos x="0" y="0"/>
            <wp:positionH relativeFrom="column">
              <wp:posOffset>3543300</wp:posOffset>
            </wp:positionH>
            <wp:positionV relativeFrom="paragraph">
              <wp:posOffset>140335</wp:posOffset>
            </wp:positionV>
            <wp:extent cx="2397125" cy="1385570"/>
            <wp:effectExtent l="0" t="0" r="0" b="11430"/>
            <wp:wrapSquare wrapText="bothSides"/>
            <wp:docPr id="1" name="Picture 1" descr="SystemX:Users:sdavega:Desktop:eos-m-lens-mount-comparison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X:Users:sdavega:Desktop:eos-m-lens-mount-comparison_referenc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1385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D73C5" w14:textId="7B2D608E" w:rsidR="006746F4" w:rsidRPr="007E2643" w:rsidRDefault="00D2272C" w:rsidP="00D85FBC">
      <w:pPr>
        <w:ind w:firstLine="720"/>
        <w:rPr>
          <w:sz w:val="28"/>
          <w:szCs w:val="28"/>
        </w:rPr>
      </w:pPr>
      <w:r w:rsidRPr="00D2272C">
        <w:rPr>
          <w:b/>
          <w:sz w:val="28"/>
          <w:szCs w:val="28"/>
        </w:rPr>
        <w:t>Canon</w:t>
      </w:r>
      <w:r>
        <w:rPr>
          <w:sz w:val="28"/>
          <w:szCs w:val="28"/>
        </w:rPr>
        <w:t xml:space="preserve"> </w:t>
      </w:r>
      <w:r w:rsidR="00533D90">
        <w:rPr>
          <w:sz w:val="28"/>
          <w:szCs w:val="28"/>
        </w:rPr>
        <w:t>(</w:t>
      </w:r>
      <w:r w:rsidR="00533D90" w:rsidRPr="00533D90">
        <w:rPr>
          <w:b/>
          <w:sz w:val="28"/>
          <w:szCs w:val="28"/>
        </w:rPr>
        <w:t>EOS</w:t>
      </w:r>
      <w:r w:rsidR="00533D90">
        <w:rPr>
          <w:b/>
          <w:sz w:val="28"/>
          <w:szCs w:val="28"/>
        </w:rPr>
        <w:t>)</w:t>
      </w:r>
      <w:r w:rsidR="00533D90">
        <w:rPr>
          <w:sz w:val="28"/>
          <w:szCs w:val="28"/>
        </w:rPr>
        <w:t xml:space="preserve"> </w:t>
      </w:r>
      <w:r>
        <w:rPr>
          <w:sz w:val="28"/>
          <w:szCs w:val="28"/>
        </w:rPr>
        <w:t>adaptable</w:t>
      </w:r>
      <w:r w:rsidR="006746F4" w:rsidRPr="007E2643">
        <w:rPr>
          <w:sz w:val="28"/>
          <w:szCs w:val="28"/>
        </w:rPr>
        <w:t xml:space="preserve"> mounts</w:t>
      </w:r>
      <w:r>
        <w:rPr>
          <w:sz w:val="28"/>
          <w:szCs w:val="28"/>
        </w:rPr>
        <w:t>:</w:t>
      </w:r>
      <w:r w:rsidR="006746F4" w:rsidRPr="007E2643">
        <w:rPr>
          <w:sz w:val="28"/>
          <w:szCs w:val="28"/>
        </w:rPr>
        <w:t xml:space="preserve"> </w:t>
      </w:r>
    </w:p>
    <w:p w14:paraId="2B8F121B" w14:textId="01FD3C82" w:rsidR="006746F4" w:rsidRPr="00D2272C" w:rsidRDefault="006746F4" w:rsidP="00D2272C">
      <w:pPr>
        <w:pStyle w:val="ListParagraph"/>
        <w:numPr>
          <w:ilvl w:val="0"/>
          <w:numId w:val="7"/>
        </w:numPr>
        <w:rPr>
          <w:sz w:val="28"/>
          <w:szCs w:val="28"/>
        </w:rPr>
      </w:pPr>
      <w:r w:rsidRPr="00D2272C">
        <w:rPr>
          <w:sz w:val="28"/>
          <w:szCs w:val="28"/>
        </w:rPr>
        <w:t xml:space="preserve">Nikon (F-mount) </w:t>
      </w:r>
    </w:p>
    <w:p w14:paraId="2AB64F81" w14:textId="2256C314" w:rsidR="006746F4" w:rsidRDefault="006746F4" w:rsidP="00D2272C">
      <w:pPr>
        <w:pStyle w:val="ListParagraph"/>
        <w:numPr>
          <w:ilvl w:val="0"/>
          <w:numId w:val="7"/>
        </w:numPr>
        <w:rPr>
          <w:sz w:val="28"/>
          <w:szCs w:val="28"/>
        </w:rPr>
      </w:pPr>
      <w:r w:rsidRPr="00D2272C">
        <w:rPr>
          <w:sz w:val="28"/>
          <w:szCs w:val="28"/>
        </w:rPr>
        <w:t xml:space="preserve">Pentax (K-mount) </w:t>
      </w:r>
    </w:p>
    <w:p w14:paraId="5A17463B" w14:textId="572A5283" w:rsidR="00EB3110" w:rsidRPr="00EB3110" w:rsidRDefault="00EB3110" w:rsidP="00EB3110">
      <w:pPr>
        <w:pStyle w:val="ListParagraph"/>
        <w:numPr>
          <w:ilvl w:val="0"/>
          <w:numId w:val="7"/>
        </w:numPr>
        <w:rPr>
          <w:sz w:val="28"/>
          <w:szCs w:val="28"/>
        </w:rPr>
      </w:pPr>
      <w:r w:rsidRPr="00EB3110">
        <w:rPr>
          <w:sz w:val="28"/>
          <w:szCs w:val="28"/>
        </w:rPr>
        <w:t>Pentax Screw (M42)</w:t>
      </w:r>
    </w:p>
    <w:p w14:paraId="2F14DC75" w14:textId="7DB1FC4B" w:rsidR="006746F4" w:rsidRPr="00D2272C" w:rsidRDefault="006746F4" w:rsidP="00D2272C">
      <w:pPr>
        <w:pStyle w:val="ListParagraph"/>
        <w:numPr>
          <w:ilvl w:val="0"/>
          <w:numId w:val="7"/>
        </w:numPr>
        <w:rPr>
          <w:sz w:val="28"/>
          <w:szCs w:val="28"/>
        </w:rPr>
      </w:pPr>
      <w:r w:rsidRPr="00D2272C">
        <w:rPr>
          <w:sz w:val="28"/>
          <w:szCs w:val="28"/>
        </w:rPr>
        <w:t>Praktica</w:t>
      </w:r>
      <w:r w:rsidR="00EB3110">
        <w:rPr>
          <w:sz w:val="28"/>
          <w:szCs w:val="28"/>
        </w:rPr>
        <w:t xml:space="preserve"> - Screw (M42)</w:t>
      </w:r>
      <w:r w:rsidRPr="00D2272C">
        <w:rPr>
          <w:sz w:val="28"/>
          <w:szCs w:val="28"/>
        </w:rPr>
        <w:t xml:space="preserve"> </w:t>
      </w:r>
    </w:p>
    <w:p w14:paraId="4E5A511D" w14:textId="2BC05E92" w:rsidR="006746F4" w:rsidRPr="00D2272C" w:rsidRDefault="006746F4" w:rsidP="00D2272C">
      <w:pPr>
        <w:pStyle w:val="ListParagraph"/>
        <w:numPr>
          <w:ilvl w:val="0"/>
          <w:numId w:val="7"/>
        </w:numPr>
        <w:rPr>
          <w:sz w:val="28"/>
          <w:szCs w:val="28"/>
        </w:rPr>
      </w:pPr>
      <w:r w:rsidRPr="00D2272C">
        <w:rPr>
          <w:sz w:val="28"/>
          <w:szCs w:val="28"/>
        </w:rPr>
        <w:t xml:space="preserve">Olympus (OM-mount) </w:t>
      </w:r>
    </w:p>
    <w:p w14:paraId="79E6B2DA" w14:textId="397CE75A" w:rsidR="006746F4" w:rsidRDefault="006746F4" w:rsidP="00D2272C">
      <w:pPr>
        <w:pStyle w:val="ListParagraph"/>
        <w:numPr>
          <w:ilvl w:val="0"/>
          <w:numId w:val="7"/>
        </w:numPr>
        <w:rPr>
          <w:sz w:val="28"/>
          <w:szCs w:val="28"/>
        </w:rPr>
      </w:pPr>
      <w:r w:rsidRPr="00D2272C">
        <w:rPr>
          <w:sz w:val="28"/>
          <w:szCs w:val="28"/>
        </w:rPr>
        <w:t xml:space="preserve">Contax/Yashica (C/Y-mount) </w:t>
      </w:r>
    </w:p>
    <w:p w14:paraId="43BEEB60" w14:textId="69298899" w:rsidR="00EB3110" w:rsidRPr="00EB3110" w:rsidRDefault="00EB3110" w:rsidP="00EB3110">
      <w:pPr>
        <w:pStyle w:val="ListParagraph"/>
        <w:numPr>
          <w:ilvl w:val="0"/>
          <w:numId w:val="7"/>
        </w:numPr>
        <w:rPr>
          <w:sz w:val="28"/>
          <w:szCs w:val="28"/>
        </w:rPr>
      </w:pPr>
      <w:r w:rsidRPr="00EB3110">
        <w:rPr>
          <w:sz w:val="28"/>
          <w:szCs w:val="28"/>
        </w:rPr>
        <w:t>Yashica FR, FX</w:t>
      </w:r>
    </w:p>
    <w:p w14:paraId="579672BC" w14:textId="77777777" w:rsidR="00EB3110" w:rsidRPr="00EB3110" w:rsidRDefault="00EB3110" w:rsidP="00EB3110">
      <w:pPr>
        <w:pStyle w:val="ListParagraph"/>
        <w:numPr>
          <w:ilvl w:val="0"/>
          <w:numId w:val="7"/>
        </w:numPr>
        <w:rPr>
          <w:sz w:val="28"/>
          <w:szCs w:val="28"/>
        </w:rPr>
      </w:pPr>
      <w:r w:rsidRPr="00EB3110">
        <w:rPr>
          <w:sz w:val="28"/>
          <w:szCs w:val="28"/>
        </w:rPr>
        <w:t>Contax RTS</w:t>
      </w:r>
    </w:p>
    <w:p w14:paraId="4045783A" w14:textId="77777777" w:rsidR="00EB3110" w:rsidRPr="00EB3110" w:rsidRDefault="00EB3110" w:rsidP="00EB3110">
      <w:pPr>
        <w:pStyle w:val="ListParagraph"/>
        <w:numPr>
          <w:ilvl w:val="0"/>
          <w:numId w:val="7"/>
        </w:numPr>
        <w:rPr>
          <w:sz w:val="28"/>
          <w:szCs w:val="28"/>
        </w:rPr>
      </w:pPr>
      <w:r w:rsidRPr="00EB3110">
        <w:rPr>
          <w:sz w:val="28"/>
          <w:szCs w:val="28"/>
        </w:rPr>
        <w:t>Contarex</w:t>
      </w:r>
    </w:p>
    <w:p w14:paraId="0B4BEEBB" w14:textId="77777777" w:rsidR="00EB3110" w:rsidRPr="00EB3110" w:rsidRDefault="00EB3110" w:rsidP="00EB3110">
      <w:pPr>
        <w:pStyle w:val="ListParagraph"/>
        <w:numPr>
          <w:ilvl w:val="0"/>
          <w:numId w:val="7"/>
        </w:numPr>
        <w:rPr>
          <w:sz w:val="28"/>
          <w:szCs w:val="28"/>
        </w:rPr>
      </w:pPr>
      <w:r w:rsidRPr="00EB3110">
        <w:rPr>
          <w:sz w:val="28"/>
          <w:szCs w:val="28"/>
        </w:rPr>
        <w:t>Petri Bayonet</w:t>
      </w:r>
    </w:p>
    <w:p w14:paraId="7B123C25" w14:textId="77777777" w:rsidR="00EB3110" w:rsidRPr="00EB3110" w:rsidRDefault="00EB3110" w:rsidP="00EB3110">
      <w:pPr>
        <w:pStyle w:val="ListParagraph"/>
        <w:numPr>
          <w:ilvl w:val="0"/>
          <w:numId w:val="7"/>
        </w:numPr>
        <w:rPr>
          <w:sz w:val="28"/>
          <w:szCs w:val="28"/>
        </w:rPr>
      </w:pPr>
      <w:r w:rsidRPr="00EB3110">
        <w:rPr>
          <w:sz w:val="28"/>
          <w:szCs w:val="28"/>
        </w:rPr>
        <w:t>Ricoh Bayonet</w:t>
      </w:r>
    </w:p>
    <w:p w14:paraId="226855ED" w14:textId="261A6E1A" w:rsidR="006746F4" w:rsidRPr="00601634" w:rsidRDefault="006746F4" w:rsidP="00D2272C">
      <w:pPr>
        <w:pStyle w:val="ListParagraph"/>
        <w:numPr>
          <w:ilvl w:val="0"/>
          <w:numId w:val="7"/>
        </w:numPr>
        <w:rPr>
          <w:sz w:val="28"/>
          <w:szCs w:val="28"/>
        </w:rPr>
      </w:pPr>
      <w:r w:rsidRPr="00D2272C">
        <w:rPr>
          <w:sz w:val="28"/>
          <w:szCs w:val="28"/>
        </w:rPr>
        <w:t>Tamron (T/T2 – screw</w:t>
      </w:r>
      <w:r w:rsidR="00D17A4D">
        <w:rPr>
          <w:sz w:val="28"/>
          <w:szCs w:val="28"/>
        </w:rPr>
        <w:t xml:space="preserve"> </w:t>
      </w:r>
      <w:r w:rsidRPr="00D2272C">
        <w:rPr>
          <w:sz w:val="28"/>
          <w:szCs w:val="28"/>
        </w:rPr>
        <w:t xml:space="preserve">mount. Similar, but not the same </w:t>
      </w:r>
      <w:r w:rsidRPr="00601634">
        <w:rPr>
          <w:sz w:val="28"/>
          <w:szCs w:val="28"/>
        </w:rPr>
        <w:t xml:space="preserve">as M42) </w:t>
      </w:r>
    </w:p>
    <w:p w14:paraId="6A37CBB2" w14:textId="2BF25C9D" w:rsidR="00D2272C" w:rsidRPr="00601634" w:rsidRDefault="007503A3" w:rsidP="00D2272C">
      <w:pPr>
        <w:pStyle w:val="ListParagraph"/>
        <w:numPr>
          <w:ilvl w:val="0"/>
          <w:numId w:val="7"/>
        </w:numPr>
        <w:rPr>
          <w:sz w:val="28"/>
          <w:szCs w:val="28"/>
        </w:rPr>
      </w:pPr>
      <w:r w:rsidRPr="00601634">
        <w:rPr>
          <w:rFonts w:cs="Georgia"/>
          <w:sz w:val="28"/>
          <w:szCs w:val="28"/>
        </w:rPr>
        <w:t>Leica R</w:t>
      </w:r>
    </w:p>
    <w:p w14:paraId="6FA8539F" w14:textId="77777777" w:rsidR="00601634" w:rsidRPr="00EB3110" w:rsidRDefault="00601634" w:rsidP="00EB3110">
      <w:pPr>
        <w:rPr>
          <w:sz w:val="28"/>
          <w:szCs w:val="28"/>
        </w:rPr>
      </w:pPr>
    </w:p>
    <w:p w14:paraId="576BC77D" w14:textId="686F6117" w:rsidR="00D2272C" w:rsidRPr="007E2643" w:rsidRDefault="00D2272C" w:rsidP="00D2272C">
      <w:pPr>
        <w:ind w:firstLine="720"/>
        <w:rPr>
          <w:sz w:val="28"/>
          <w:szCs w:val="28"/>
        </w:rPr>
      </w:pPr>
      <w:r w:rsidRPr="00D2272C">
        <w:rPr>
          <w:b/>
          <w:sz w:val="28"/>
          <w:szCs w:val="28"/>
        </w:rPr>
        <w:t>Nikon</w:t>
      </w:r>
      <w:r>
        <w:rPr>
          <w:sz w:val="28"/>
          <w:szCs w:val="28"/>
        </w:rPr>
        <w:t xml:space="preserve"> </w:t>
      </w:r>
      <w:r w:rsidR="00533D90">
        <w:rPr>
          <w:sz w:val="28"/>
          <w:szCs w:val="28"/>
        </w:rPr>
        <w:t>(</w:t>
      </w:r>
      <w:r w:rsidR="00533D90" w:rsidRPr="00533D90">
        <w:rPr>
          <w:b/>
          <w:sz w:val="28"/>
          <w:szCs w:val="28"/>
        </w:rPr>
        <w:t>F</w:t>
      </w:r>
      <w:r w:rsidR="00533D90">
        <w:rPr>
          <w:b/>
          <w:sz w:val="28"/>
          <w:szCs w:val="28"/>
        </w:rPr>
        <w:t>)</w:t>
      </w:r>
      <w:r w:rsidR="00533D90">
        <w:rPr>
          <w:sz w:val="28"/>
          <w:szCs w:val="28"/>
        </w:rPr>
        <w:t xml:space="preserve"> </w:t>
      </w:r>
      <w:r>
        <w:rPr>
          <w:sz w:val="28"/>
          <w:szCs w:val="28"/>
        </w:rPr>
        <w:t>adaptable</w:t>
      </w:r>
      <w:r w:rsidRPr="007E2643">
        <w:rPr>
          <w:sz w:val="28"/>
          <w:szCs w:val="28"/>
        </w:rPr>
        <w:t xml:space="preserve"> mounts</w:t>
      </w:r>
      <w:r>
        <w:rPr>
          <w:sz w:val="28"/>
          <w:szCs w:val="28"/>
        </w:rPr>
        <w:t>:</w:t>
      </w:r>
      <w:r w:rsidRPr="007E2643">
        <w:rPr>
          <w:sz w:val="28"/>
          <w:szCs w:val="28"/>
        </w:rPr>
        <w:t xml:space="preserve"> </w:t>
      </w:r>
    </w:p>
    <w:p w14:paraId="20AAEB2B" w14:textId="77777777" w:rsidR="00D17A4D" w:rsidRDefault="00D17A4D" w:rsidP="00D17A4D">
      <w:pPr>
        <w:pStyle w:val="ListParagraph"/>
        <w:numPr>
          <w:ilvl w:val="0"/>
          <w:numId w:val="9"/>
        </w:numPr>
        <w:rPr>
          <w:sz w:val="28"/>
          <w:szCs w:val="28"/>
        </w:rPr>
      </w:pPr>
      <w:r>
        <w:rPr>
          <w:sz w:val="28"/>
          <w:szCs w:val="28"/>
        </w:rPr>
        <w:t xml:space="preserve">Older </w:t>
      </w:r>
      <w:r w:rsidRPr="00D2272C">
        <w:rPr>
          <w:sz w:val="28"/>
          <w:szCs w:val="28"/>
        </w:rPr>
        <w:t xml:space="preserve">Nikon (F-mount) </w:t>
      </w:r>
    </w:p>
    <w:p w14:paraId="500B6F84" w14:textId="00A070F7" w:rsidR="006746F4" w:rsidRPr="00D2272C" w:rsidRDefault="006746F4" w:rsidP="00D2272C">
      <w:pPr>
        <w:pStyle w:val="ListParagraph"/>
        <w:numPr>
          <w:ilvl w:val="0"/>
          <w:numId w:val="9"/>
        </w:numPr>
        <w:rPr>
          <w:sz w:val="28"/>
          <w:szCs w:val="28"/>
        </w:rPr>
      </w:pPr>
      <w:r w:rsidRPr="00D2272C">
        <w:rPr>
          <w:sz w:val="28"/>
          <w:szCs w:val="28"/>
        </w:rPr>
        <w:t>Tamron (T/T2 – screw</w:t>
      </w:r>
      <w:r w:rsidR="00D17A4D">
        <w:rPr>
          <w:sz w:val="28"/>
          <w:szCs w:val="28"/>
        </w:rPr>
        <w:t xml:space="preserve"> </w:t>
      </w:r>
      <w:r w:rsidRPr="00D2272C">
        <w:rPr>
          <w:sz w:val="28"/>
          <w:szCs w:val="28"/>
        </w:rPr>
        <w:t xml:space="preserve">mount. Similar, but not the same as M42) </w:t>
      </w:r>
    </w:p>
    <w:p w14:paraId="61C20619" w14:textId="4309EAB9" w:rsidR="006746F4" w:rsidRDefault="006746F4" w:rsidP="00D2272C">
      <w:pPr>
        <w:pStyle w:val="ListParagraph"/>
        <w:numPr>
          <w:ilvl w:val="0"/>
          <w:numId w:val="9"/>
        </w:numPr>
        <w:rPr>
          <w:sz w:val="28"/>
          <w:szCs w:val="28"/>
        </w:rPr>
      </w:pPr>
      <w:r w:rsidRPr="00D2272C">
        <w:rPr>
          <w:sz w:val="28"/>
          <w:szCs w:val="28"/>
        </w:rPr>
        <w:t xml:space="preserve">Leica (R-mount. </w:t>
      </w:r>
      <w:r w:rsidR="004B3602" w:rsidRPr="00D2272C">
        <w:rPr>
          <w:sz w:val="28"/>
          <w:szCs w:val="28"/>
        </w:rPr>
        <w:t xml:space="preserve"> Replacement Mount) </w:t>
      </w:r>
      <w:r w:rsidR="0035091A" w:rsidRPr="00D2272C">
        <w:rPr>
          <w:sz w:val="28"/>
          <w:szCs w:val="28"/>
        </w:rPr>
        <w:t>not</w:t>
      </w:r>
      <w:r w:rsidRPr="00D2272C">
        <w:rPr>
          <w:sz w:val="28"/>
          <w:szCs w:val="28"/>
        </w:rPr>
        <w:t xml:space="preserve"> to be confused w</w:t>
      </w:r>
      <w:r w:rsidR="004B3602" w:rsidRPr="00D2272C">
        <w:rPr>
          <w:sz w:val="28"/>
          <w:szCs w:val="28"/>
        </w:rPr>
        <w:t>ith M-mount. You can’t adapt M.</w:t>
      </w:r>
      <w:r w:rsidRPr="00D2272C">
        <w:rPr>
          <w:sz w:val="28"/>
          <w:szCs w:val="28"/>
        </w:rPr>
        <w:t xml:space="preserve"> </w:t>
      </w:r>
    </w:p>
    <w:p w14:paraId="7327B679" w14:textId="7A509F04" w:rsidR="00D17A4D" w:rsidRPr="00D17A4D" w:rsidRDefault="00D17A4D" w:rsidP="00D17A4D">
      <w:pPr>
        <w:pStyle w:val="ListParagraph"/>
        <w:numPr>
          <w:ilvl w:val="0"/>
          <w:numId w:val="9"/>
        </w:numPr>
        <w:rPr>
          <w:i/>
          <w:sz w:val="28"/>
          <w:szCs w:val="28"/>
        </w:rPr>
      </w:pPr>
      <w:r w:rsidRPr="00173976">
        <w:rPr>
          <w:i/>
          <w:sz w:val="28"/>
          <w:szCs w:val="28"/>
        </w:rPr>
        <w:t>Many Leica R, Olympus, and certain other lenses can be used on Nikon by replacing the rear mount; this is a modification of the lens itself, not a lens adapter per se. The modification is generally reversible.</w:t>
      </w:r>
    </w:p>
    <w:p w14:paraId="1A16CFE4" w14:textId="2A2E2F7B" w:rsidR="00141265" w:rsidRDefault="00141265" w:rsidP="00D2272C">
      <w:pPr>
        <w:rPr>
          <w:sz w:val="28"/>
          <w:szCs w:val="28"/>
        </w:rPr>
      </w:pPr>
    </w:p>
    <w:p w14:paraId="5B85EBEA" w14:textId="48E03FA6" w:rsidR="00FA40A9" w:rsidRPr="00173976" w:rsidRDefault="008C6E47" w:rsidP="00FA40A9">
      <w:pPr>
        <w:ind w:firstLine="720"/>
        <w:rPr>
          <w:b/>
          <w:sz w:val="28"/>
          <w:szCs w:val="28"/>
        </w:rPr>
      </w:pPr>
      <w:r>
        <w:rPr>
          <w:noProof/>
          <w:sz w:val="28"/>
          <w:szCs w:val="28"/>
        </w:rPr>
        <w:drawing>
          <wp:anchor distT="0" distB="0" distL="114300" distR="114300" simplePos="0" relativeHeight="251664384" behindDoc="0" locked="0" layoutInCell="1" allowOverlap="1" wp14:anchorId="19AD7BCE" wp14:editId="3841C71C">
            <wp:simplePos x="0" y="0"/>
            <wp:positionH relativeFrom="column">
              <wp:posOffset>3086100</wp:posOffset>
            </wp:positionH>
            <wp:positionV relativeFrom="paragraph">
              <wp:posOffset>80645</wp:posOffset>
            </wp:positionV>
            <wp:extent cx="1028700" cy="1028700"/>
            <wp:effectExtent l="0" t="0" r="12700" b="12700"/>
            <wp:wrapSquare wrapText="bothSides"/>
            <wp:docPr id="9" name="Picture 9" descr="SystemX:Users:sdavega:Desktop:4_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stemX:Users:sdavega:Desktop:4_3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0A9" w:rsidRPr="00173976">
        <w:rPr>
          <w:b/>
          <w:sz w:val="28"/>
          <w:szCs w:val="28"/>
        </w:rPr>
        <w:t>Four Thirds</w:t>
      </w:r>
      <w:r w:rsidR="00FA40A9">
        <w:rPr>
          <w:b/>
          <w:sz w:val="28"/>
          <w:szCs w:val="28"/>
        </w:rPr>
        <w:t xml:space="preserve"> </w:t>
      </w:r>
      <w:r w:rsidR="00FA40A9">
        <w:rPr>
          <w:sz w:val="28"/>
          <w:szCs w:val="28"/>
        </w:rPr>
        <w:t>adaptable mounts:</w:t>
      </w:r>
    </w:p>
    <w:p w14:paraId="3BB8571C" w14:textId="77777777" w:rsidR="00FA40A9" w:rsidRPr="00173976" w:rsidRDefault="00FA40A9" w:rsidP="00FA40A9">
      <w:pPr>
        <w:pStyle w:val="ListParagraph"/>
        <w:numPr>
          <w:ilvl w:val="2"/>
          <w:numId w:val="14"/>
        </w:numPr>
        <w:ind w:left="1890" w:hanging="450"/>
        <w:rPr>
          <w:sz w:val="28"/>
          <w:szCs w:val="28"/>
        </w:rPr>
      </w:pPr>
      <w:r w:rsidRPr="00173976">
        <w:rPr>
          <w:sz w:val="28"/>
          <w:szCs w:val="28"/>
        </w:rPr>
        <w:t>Olympus OM</w:t>
      </w:r>
    </w:p>
    <w:p w14:paraId="29F2A49D" w14:textId="77777777" w:rsidR="00FA40A9" w:rsidRPr="00173976" w:rsidRDefault="00FA40A9" w:rsidP="00FA40A9">
      <w:pPr>
        <w:pStyle w:val="ListParagraph"/>
        <w:numPr>
          <w:ilvl w:val="2"/>
          <w:numId w:val="14"/>
        </w:numPr>
        <w:ind w:left="1890" w:hanging="450"/>
        <w:rPr>
          <w:sz w:val="28"/>
          <w:szCs w:val="28"/>
        </w:rPr>
      </w:pPr>
      <w:r w:rsidRPr="00173976">
        <w:rPr>
          <w:sz w:val="28"/>
          <w:szCs w:val="28"/>
        </w:rPr>
        <w:t>Olympus MF-1</w:t>
      </w:r>
    </w:p>
    <w:p w14:paraId="5CA1F3E6" w14:textId="77777777" w:rsidR="00FA40A9" w:rsidRPr="00173976" w:rsidRDefault="00FA40A9" w:rsidP="00FA40A9">
      <w:pPr>
        <w:pStyle w:val="ListParagraph"/>
        <w:numPr>
          <w:ilvl w:val="2"/>
          <w:numId w:val="14"/>
        </w:numPr>
        <w:ind w:left="1890" w:hanging="450"/>
        <w:rPr>
          <w:sz w:val="28"/>
          <w:szCs w:val="28"/>
        </w:rPr>
      </w:pPr>
      <w:r w:rsidRPr="00173976">
        <w:rPr>
          <w:sz w:val="28"/>
          <w:szCs w:val="28"/>
        </w:rPr>
        <w:t>Pentax</w:t>
      </w:r>
    </w:p>
    <w:p w14:paraId="4C16A8BA" w14:textId="77777777" w:rsidR="00FA40A9" w:rsidRPr="00173976" w:rsidRDefault="00FA40A9" w:rsidP="00FA40A9">
      <w:pPr>
        <w:pStyle w:val="ListParagraph"/>
        <w:numPr>
          <w:ilvl w:val="2"/>
          <w:numId w:val="14"/>
        </w:numPr>
        <w:ind w:left="1890" w:hanging="450"/>
        <w:rPr>
          <w:sz w:val="28"/>
          <w:szCs w:val="28"/>
        </w:rPr>
      </w:pPr>
      <w:r w:rsidRPr="00173976">
        <w:rPr>
          <w:sz w:val="28"/>
          <w:szCs w:val="28"/>
        </w:rPr>
        <w:t>Contax</w:t>
      </w:r>
    </w:p>
    <w:p w14:paraId="1C53D02C" w14:textId="77777777" w:rsidR="00FA40A9" w:rsidRPr="00173976" w:rsidRDefault="00FA40A9" w:rsidP="00FA40A9">
      <w:pPr>
        <w:pStyle w:val="ListParagraph"/>
        <w:numPr>
          <w:ilvl w:val="2"/>
          <w:numId w:val="14"/>
        </w:numPr>
        <w:ind w:left="1890" w:hanging="450"/>
        <w:rPr>
          <w:sz w:val="28"/>
          <w:szCs w:val="28"/>
        </w:rPr>
      </w:pPr>
      <w:r w:rsidRPr="00173976">
        <w:rPr>
          <w:sz w:val="28"/>
          <w:szCs w:val="28"/>
        </w:rPr>
        <w:t>Leica M</w:t>
      </w:r>
    </w:p>
    <w:p w14:paraId="032FF447" w14:textId="4E0E8405" w:rsidR="00FA40A9" w:rsidRPr="00FA40A9" w:rsidRDefault="00FA40A9" w:rsidP="00D2272C">
      <w:pPr>
        <w:pStyle w:val="ListParagraph"/>
        <w:numPr>
          <w:ilvl w:val="2"/>
          <w:numId w:val="14"/>
        </w:numPr>
        <w:ind w:left="1890" w:hanging="450"/>
        <w:rPr>
          <w:sz w:val="28"/>
          <w:szCs w:val="28"/>
        </w:rPr>
      </w:pPr>
      <w:r w:rsidRPr="00173976">
        <w:rPr>
          <w:sz w:val="28"/>
          <w:szCs w:val="28"/>
        </w:rPr>
        <w:t>Leica R</w:t>
      </w:r>
    </w:p>
    <w:p w14:paraId="61BAEF94" w14:textId="77777777" w:rsidR="00FA40A9" w:rsidRDefault="00FA40A9" w:rsidP="00D2272C">
      <w:pPr>
        <w:rPr>
          <w:sz w:val="28"/>
          <w:szCs w:val="28"/>
        </w:rPr>
      </w:pPr>
    </w:p>
    <w:p w14:paraId="7C08D027" w14:textId="4FE8649F" w:rsidR="00D2272C" w:rsidRDefault="00D2272C" w:rsidP="00173976">
      <w:pPr>
        <w:ind w:firstLine="720"/>
        <w:rPr>
          <w:sz w:val="28"/>
          <w:szCs w:val="28"/>
        </w:rPr>
      </w:pPr>
      <w:r w:rsidRPr="00D2272C">
        <w:rPr>
          <w:b/>
          <w:sz w:val="28"/>
          <w:szCs w:val="28"/>
        </w:rPr>
        <w:t>Micro 4/3rds</w:t>
      </w:r>
      <w:r>
        <w:rPr>
          <w:sz w:val="28"/>
          <w:szCs w:val="28"/>
        </w:rPr>
        <w:t xml:space="preserve"> </w:t>
      </w:r>
      <w:r w:rsidR="008C6E47">
        <w:rPr>
          <w:sz w:val="28"/>
          <w:szCs w:val="28"/>
        </w:rPr>
        <w:t>(</w:t>
      </w:r>
      <w:r w:rsidR="008C6E47" w:rsidRPr="008C6E47">
        <w:rPr>
          <w:b/>
          <w:sz w:val="28"/>
          <w:szCs w:val="28"/>
        </w:rPr>
        <w:t>MFT</w:t>
      </w:r>
      <w:r w:rsidR="008C6E47">
        <w:rPr>
          <w:sz w:val="28"/>
          <w:szCs w:val="28"/>
        </w:rPr>
        <w:t xml:space="preserve">) </w:t>
      </w:r>
      <w:r>
        <w:rPr>
          <w:sz w:val="28"/>
          <w:szCs w:val="28"/>
        </w:rPr>
        <w:t>adaptable mounts:</w:t>
      </w:r>
    </w:p>
    <w:p w14:paraId="75067659" w14:textId="10A0988B" w:rsidR="00D2272C" w:rsidRPr="00173976" w:rsidRDefault="00D2272C" w:rsidP="00173976">
      <w:pPr>
        <w:pStyle w:val="ListParagraph"/>
        <w:numPr>
          <w:ilvl w:val="2"/>
          <w:numId w:val="13"/>
        </w:numPr>
        <w:ind w:left="1890" w:hanging="450"/>
        <w:rPr>
          <w:sz w:val="28"/>
          <w:szCs w:val="28"/>
        </w:rPr>
      </w:pPr>
      <w:r w:rsidRPr="00173976">
        <w:rPr>
          <w:sz w:val="28"/>
          <w:szCs w:val="28"/>
        </w:rPr>
        <w:t>Olympus OM</w:t>
      </w:r>
    </w:p>
    <w:p w14:paraId="6DD282D8" w14:textId="788E6F55" w:rsidR="00D2272C" w:rsidRPr="00173976" w:rsidRDefault="00D2272C" w:rsidP="00173976">
      <w:pPr>
        <w:pStyle w:val="ListParagraph"/>
        <w:numPr>
          <w:ilvl w:val="2"/>
          <w:numId w:val="13"/>
        </w:numPr>
        <w:ind w:left="1890" w:hanging="450"/>
        <w:rPr>
          <w:sz w:val="28"/>
          <w:szCs w:val="28"/>
        </w:rPr>
      </w:pPr>
      <w:r w:rsidRPr="00173976">
        <w:rPr>
          <w:sz w:val="28"/>
          <w:szCs w:val="28"/>
        </w:rPr>
        <w:t>Olympus MF-2</w:t>
      </w:r>
    </w:p>
    <w:p w14:paraId="3FF27A40" w14:textId="77777777" w:rsidR="00D2272C" w:rsidRPr="00173976" w:rsidRDefault="00D2272C" w:rsidP="00173976">
      <w:pPr>
        <w:pStyle w:val="ListParagraph"/>
        <w:numPr>
          <w:ilvl w:val="2"/>
          <w:numId w:val="13"/>
        </w:numPr>
        <w:ind w:left="1890" w:hanging="450"/>
        <w:rPr>
          <w:sz w:val="28"/>
          <w:szCs w:val="28"/>
        </w:rPr>
      </w:pPr>
      <w:r w:rsidRPr="00173976">
        <w:rPr>
          <w:sz w:val="28"/>
          <w:szCs w:val="28"/>
        </w:rPr>
        <w:t>Four-thirds</w:t>
      </w:r>
    </w:p>
    <w:p w14:paraId="5448C4BD" w14:textId="5E6C5797" w:rsidR="00D2272C" w:rsidRPr="00173976" w:rsidRDefault="00D2272C" w:rsidP="00173976">
      <w:pPr>
        <w:pStyle w:val="ListParagraph"/>
        <w:numPr>
          <w:ilvl w:val="2"/>
          <w:numId w:val="13"/>
        </w:numPr>
        <w:ind w:left="1890" w:hanging="450"/>
        <w:rPr>
          <w:sz w:val="28"/>
          <w:szCs w:val="28"/>
        </w:rPr>
      </w:pPr>
      <w:r w:rsidRPr="00173976">
        <w:rPr>
          <w:sz w:val="28"/>
          <w:szCs w:val="28"/>
        </w:rPr>
        <w:t>Olympus MMF-1 adapter</w:t>
      </w:r>
      <w:r w:rsidRPr="00173976">
        <w:rPr>
          <w:sz w:val="28"/>
          <w:szCs w:val="28"/>
        </w:rPr>
        <w:tab/>
      </w:r>
    </w:p>
    <w:p w14:paraId="06B05830" w14:textId="7D693550" w:rsidR="00D2272C" w:rsidRPr="00173976" w:rsidRDefault="00D2272C" w:rsidP="00173976">
      <w:pPr>
        <w:pStyle w:val="ListParagraph"/>
        <w:numPr>
          <w:ilvl w:val="2"/>
          <w:numId w:val="13"/>
        </w:numPr>
        <w:ind w:left="1890" w:hanging="450"/>
        <w:rPr>
          <w:sz w:val="28"/>
          <w:szCs w:val="28"/>
        </w:rPr>
      </w:pPr>
      <w:r w:rsidRPr="00173976">
        <w:rPr>
          <w:sz w:val="28"/>
          <w:szCs w:val="28"/>
        </w:rPr>
        <w:t>Panasonic DMW-MA1</w:t>
      </w:r>
    </w:p>
    <w:p w14:paraId="6D220D4F" w14:textId="300F171B" w:rsidR="00D2272C" w:rsidRPr="00173976" w:rsidRDefault="00D2272C" w:rsidP="00173976">
      <w:pPr>
        <w:pStyle w:val="ListParagraph"/>
        <w:numPr>
          <w:ilvl w:val="2"/>
          <w:numId w:val="13"/>
        </w:numPr>
        <w:ind w:left="1890" w:hanging="450"/>
        <w:rPr>
          <w:sz w:val="28"/>
          <w:szCs w:val="28"/>
        </w:rPr>
      </w:pPr>
      <w:r w:rsidRPr="00173976">
        <w:rPr>
          <w:sz w:val="28"/>
          <w:szCs w:val="28"/>
        </w:rPr>
        <w:t>4/3 to micro-4/3</w:t>
      </w:r>
      <w:r w:rsidRPr="00173976">
        <w:rPr>
          <w:sz w:val="28"/>
          <w:szCs w:val="28"/>
        </w:rPr>
        <w:tab/>
      </w:r>
    </w:p>
    <w:p w14:paraId="46F7EF14" w14:textId="482F28C3" w:rsidR="00D2272C" w:rsidRDefault="00D2272C" w:rsidP="00173976">
      <w:pPr>
        <w:pStyle w:val="ListParagraph"/>
        <w:numPr>
          <w:ilvl w:val="2"/>
          <w:numId w:val="13"/>
        </w:numPr>
        <w:ind w:left="1890" w:hanging="450"/>
        <w:rPr>
          <w:sz w:val="28"/>
          <w:szCs w:val="28"/>
        </w:rPr>
      </w:pPr>
      <w:r w:rsidRPr="00173976">
        <w:rPr>
          <w:sz w:val="28"/>
          <w:szCs w:val="28"/>
        </w:rPr>
        <w:t>Leica M</w:t>
      </w:r>
    </w:p>
    <w:p w14:paraId="418963F7" w14:textId="77777777" w:rsidR="00D817B7" w:rsidRDefault="00D817B7" w:rsidP="00173976">
      <w:pPr>
        <w:pStyle w:val="ListParagraph"/>
        <w:numPr>
          <w:ilvl w:val="2"/>
          <w:numId w:val="13"/>
        </w:numPr>
        <w:ind w:left="1890" w:hanging="450"/>
        <w:rPr>
          <w:sz w:val="28"/>
          <w:szCs w:val="28"/>
        </w:rPr>
      </w:pPr>
      <w:r>
        <w:rPr>
          <w:sz w:val="28"/>
          <w:szCs w:val="28"/>
        </w:rPr>
        <w:t>Leica Screw Mount</w:t>
      </w:r>
    </w:p>
    <w:p w14:paraId="40A19F34" w14:textId="77777777" w:rsidR="00D817B7" w:rsidRDefault="00D817B7" w:rsidP="00173976">
      <w:pPr>
        <w:pStyle w:val="ListParagraph"/>
        <w:numPr>
          <w:ilvl w:val="2"/>
          <w:numId w:val="13"/>
        </w:numPr>
        <w:ind w:left="1890" w:hanging="450"/>
        <w:rPr>
          <w:sz w:val="28"/>
          <w:szCs w:val="28"/>
        </w:rPr>
      </w:pPr>
      <w:r>
        <w:rPr>
          <w:sz w:val="28"/>
          <w:szCs w:val="28"/>
        </w:rPr>
        <w:t>Contax G</w:t>
      </w:r>
    </w:p>
    <w:p w14:paraId="7BD14914" w14:textId="77777777" w:rsidR="00D817B7" w:rsidRDefault="00D817B7" w:rsidP="00173976">
      <w:pPr>
        <w:pStyle w:val="ListParagraph"/>
        <w:numPr>
          <w:ilvl w:val="2"/>
          <w:numId w:val="13"/>
        </w:numPr>
        <w:ind w:left="1890" w:hanging="450"/>
        <w:rPr>
          <w:sz w:val="28"/>
          <w:szCs w:val="28"/>
        </w:rPr>
      </w:pPr>
      <w:r>
        <w:rPr>
          <w:sz w:val="28"/>
          <w:szCs w:val="28"/>
        </w:rPr>
        <w:t>Canon</w:t>
      </w:r>
    </w:p>
    <w:p w14:paraId="7C4B5FD6" w14:textId="26ED8A04" w:rsidR="00D817B7" w:rsidRDefault="00D817B7" w:rsidP="00173976">
      <w:pPr>
        <w:pStyle w:val="ListParagraph"/>
        <w:numPr>
          <w:ilvl w:val="2"/>
          <w:numId w:val="13"/>
        </w:numPr>
        <w:ind w:left="1890" w:hanging="450"/>
        <w:rPr>
          <w:sz w:val="28"/>
          <w:szCs w:val="28"/>
        </w:rPr>
      </w:pPr>
      <w:r w:rsidRPr="00D817B7">
        <w:rPr>
          <w:sz w:val="28"/>
          <w:szCs w:val="28"/>
        </w:rPr>
        <w:t>Nikon</w:t>
      </w:r>
    </w:p>
    <w:p w14:paraId="358C9DB3" w14:textId="4E804B9F" w:rsidR="00173976" w:rsidRPr="00173976" w:rsidRDefault="00173976" w:rsidP="00173976">
      <w:pPr>
        <w:rPr>
          <w:sz w:val="28"/>
          <w:szCs w:val="28"/>
        </w:rPr>
      </w:pPr>
      <w:r w:rsidRPr="00173976">
        <w:rPr>
          <w:sz w:val="28"/>
          <w:szCs w:val="28"/>
        </w:rPr>
        <w:tab/>
        <w:t xml:space="preserve"> </w:t>
      </w:r>
    </w:p>
    <w:p w14:paraId="586EB5EF" w14:textId="2AE1F36C" w:rsidR="00173976" w:rsidRPr="00173976" w:rsidRDefault="00173976" w:rsidP="00173976">
      <w:pPr>
        <w:ind w:firstLine="720"/>
        <w:rPr>
          <w:b/>
          <w:sz w:val="28"/>
          <w:szCs w:val="28"/>
        </w:rPr>
      </w:pPr>
      <w:r w:rsidRPr="00173976">
        <w:rPr>
          <w:b/>
          <w:sz w:val="28"/>
          <w:szCs w:val="28"/>
        </w:rPr>
        <w:t>Leica M</w:t>
      </w:r>
      <w:r w:rsidR="008C6E47">
        <w:rPr>
          <w:b/>
          <w:sz w:val="28"/>
          <w:szCs w:val="28"/>
        </w:rPr>
        <w:t xml:space="preserve"> </w:t>
      </w:r>
      <w:r w:rsidR="008C6E47" w:rsidRPr="008C6E47">
        <w:rPr>
          <w:sz w:val="28"/>
          <w:szCs w:val="28"/>
        </w:rPr>
        <w:t>(</w:t>
      </w:r>
      <w:r w:rsidR="008C6E47" w:rsidRPr="008C6E47">
        <w:rPr>
          <w:b/>
          <w:sz w:val="28"/>
          <w:szCs w:val="28"/>
        </w:rPr>
        <w:t>bayonet</w:t>
      </w:r>
      <w:r w:rsidR="008C6E47" w:rsidRPr="008C6E47">
        <w:rPr>
          <w:sz w:val="28"/>
          <w:szCs w:val="28"/>
        </w:rPr>
        <w:t>)</w:t>
      </w:r>
      <w:r w:rsidR="00533D90">
        <w:rPr>
          <w:b/>
          <w:sz w:val="28"/>
          <w:szCs w:val="28"/>
        </w:rPr>
        <w:t xml:space="preserve"> </w:t>
      </w:r>
      <w:r w:rsidR="00533D90">
        <w:rPr>
          <w:sz w:val="28"/>
          <w:szCs w:val="28"/>
        </w:rPr>
        <w:t>adaptable mounts:</w:t>
      </w:r>
      <w:r w:rsidRPr="00173976">
        <w:rPr>
          <w:b/>
          <w:sz w:val="28"/>
          <w:szCs w:val="28"/>
        </w:rPr>
        <w:tab/>
      </w:r>
    </w:p>
    <w:p w14:paraId="6E8ABC62" w14:textId="5B8F4D9B" w:rsidR="00173976" w:rsidRPr="00173976" w:rsidRDefault="00173976" w:rsidP="00173976">
      <w:pPr>
        <w:pStyle w:val="ListParagraph"/>
        <w:numPr>
          <w:ilvl w:val="0"/>
          <w:numId w:val="15"/>
        </w:numPr>
        <w:ind w:left="1890" w:hanging="450"/>
        <w:rPr>
          <w:sz w:val="28"/>
          <w:szCs w:val="28"/>
        </w:rPr>
      </w:pPr>
      <w:r w:rsidRPr="00173976">
        <w:rPr>
          <w:sz w:val="28"/>
          <w:szCs w:val="28"/>
        </w:rPr>
        <w:t>Nikon F</w:t>
      </w:r>
      <w:r w:rsidRPr="00173976">
        <w:rPr>
          <w:sz w:val="28"/>
          <w:szCs w:val="28"/>
        </w:rPr>
        <w:tab/>
      </w:r>
    </w:p>
    <w:p w14:paraId="5B69EC11" w14:textId="012AA1D6" w:rsidR="00173976" w:rsidRPr="00173976" w:rsidRDefault="00173976" w:rsidP="00173976">
      <w:pPr>
        <w:pStyle w:val="ListParagraph"/>
        <w:numPr>
          <w:ilvl w:val="0"/>
          <w:numId w:val="15"/>
        </w:numPr>
        <w:ind w:left="1890" w:hanging="450"/>
        <w:rPr>
          <w:sz w:val="28"/>
          <w:szCs w:val="28"/>
        </w:rPr>
      </w:pPr>
      <w:r w:rsidRPr="00173976">
        <w:rPr>
          <w:sz w:val="28"/>
          <w:szCs w:val="28"/>
        </w:rPr>
        <w:t>Leica R</w:t>
      </w:r>
      <w:r w:rsidRPr="00173976">
        <w:rPr>
          <w:sz w:val="28"/>
          <w:szCs w:val="28"/>
        </w:rPr>
        <w:tab/>
      </w:r>
    </w:p>
    <w:p w14:paraId="09923ABF" w14:textId="77777777" w:rsidR="00173976" w:rsidRPr="00173976" w:rsidRDefault="00173976" w:rsidP="00173976">
      <w:pPr>
        <w:rPr>
          <w:sz w:val="28"/>
          <w:szCs w:val="28"/>
        </w:rPr>
      </w:pPr>
      <w:r w:rsidRPr="00173976">
        <w:rPr>
          <w:sz w:val="28"/>
          <w:szCs w:val="28"/>
        </w:rPr>
        <w:t xml:space="preserve"> </w:t>
      </w:r>
      <w:r w:rsidRPr="00173976">
        <w:rPr>
          <w:sz w:val="28"/>
          <w:szCs w:val="28"/>
        </w:rPr>
        <w:tab/>
        <w:t xml:space="preserve"> </w:t>
      </w:r>
      <w:r w:rsidRPr="00173976">
        <w:rPr>
          <w:sz w:val="28"/>
          <w:szCs w:val="28"/>
        </w:rPr>
        <w:tab/>
        <w:t xml:space="preserve"> </w:t>
      </w:r>
    </w:p>
    <w:p w14:paraId="23A11C5C" w14:textId="0431341C" w:rsidR="00173976" w:rsidRPr="00173976" w:rsidRDefault="00173976" w:rsidP="00173976">
      <w:pPr>
        <w:ind w:firstLine="720"/>
        <w:rPr>
          <w:b/>
          <w:sz w:val="28"/>
          <w:szCs w:val="28"/>
        </w:rPr>
      </w:pPr>
      <w:r w:rsidRPr="00173976">
        <w:rPr>
          <w:b/>
          <w:sz w:val="28"/>
          <w:szCs w:val="28"/>
        </w:rPr>
        <w:t>Sony NEX</w:t>
      </w:r>
      <w:r w:rsidR="00533D90">
        <w:rPr>
          <w:b/>
          <w:sz w:val="28"/>
          <w:szCs w:val="28"/>
        </w:rPr>
        <w:t xml:space="preserve"> </w:t>
      </w:r>
      <w:r w:rsidR="00533D90">
        <w:rPr>
          <w:sz w:val="28"/>
          <w:szCs w:val="28"/>
        </w:rPr>
        <w:t>adaptable mounts:</w:t>
      </w:r>
      <w:r w:rsidRPr="00173976">
        <w:rPr>
          <w:b/>
          <w:sz w:val="28"/>
          <w:szCs w:val="28"/>
        </w:rPr>
        <w:tab/>
      </w:r>
    </w:p>
    <w:p w14:paraId="7E830FD9" w14:textId="77777777" w:rsidR="00173976" w:rsidRPr="00173976" w:rsidRDefault="00173976" w:rsidP="00173976">
      <w:pPr>
        <w:pStyle w:val="ListParagraph"/>
        <w:numPr>
          <w:ilvl w:val="0"/>
          <w:numId w:val="16"/>
        </w:numPr>
        <w:ind w:left="1890" w:hanging="450"/>
        <w:rPr>
          <w:sz w:val="28"/>
          <w:szCs w:val="28"/>
        </w:rPr>
      </w:pPr>
      <w:r w:rsidRPr="00173976">
        <w:rPr>
          <w:sz w:val="28"/>
          <w:szCs w:val="28"/>
        </w:rPr>
        <w:t xml:space="preserve">Nikon F </w:t>
      </w:r>
    </w:p>
    <w:p w14:paraId="7FD8DD32" w14:textId="77777777" w:rsidR="00173976" w:rsidRPr="00173976" w:rsidRDefault="00173976" w:rsidP="00173976">
      <w:pPr>
        <w:pStyle w:val="ListParagraph"/>
        <w:numPr>
          <w:ilvl w:val="0"/>
          <w:numId w:val="16"/>
        </w:numPr>
        <w:ind w:left="1890" w:hanging="450"/>
        <w:rPr>
          <w:sz w:val="28"/>
          <w:szCs w:val="28"/>
        </w:rPr>
      </w:pPr>
      <w:r w:rsidRPr="00173976">
        <w:rPr>
          <w:sz w:val="28"/>
          <w:szCs w:val="28"/>
        </w:rPr>
        <w:t>Leica M</w:t>
      </w:r>
    </w:p>
    <w:p w14:paraId="5DA847B5" w14:textId="22C0E01C" w:rsidR="00B821CE" w:rsidRPr="003F664C" w:rsidRDefault="00173976" w:rsidP="003F664C">
      <w:pPr>
        <w:pStyle w:val="ListParagraph"/>
        <w:numPr>
          <w:ilvl w:val="0"/>
          <w:numId w:val="16"/>
        </w:numPr>
        <w:ind w:left="1890" w:hanging="450"/>
        <w:rPr>
          <w:sz w:val="28"/>
          <w:szCs w:val="28"/>
        </w:rPr>
      </w:pPr>
      <w:r w:rsidRPr="00173976">
        <w:rPr>
          <w:sz w:val="28"/>
          <w:szCs w:val="28"/>
        </w:rPr>
        <w:t>Pentax K</w:t>
      </w:r>
      <w:r w:rsidRPr="00173976">
        <w:rPr>
          <w:sz w:val="28"/>
          <w:szCs w:val="28"/>
        </w:rPr>
        <w:tab/>
      </w:r>
    </w:p>
    <w:p w14:paraId="03094F8D" w14:textId="77777777" w:rsidR="006746F4" w:rsidRDefault="006746F4" w:rsidP="00296646">
      <w:pPr>
        <w:rPr>
          <w:sz w:val="28"/>
          <w:szCs w:val="28"/>
        </w:rPr>
      </w:pPr>
    </w:p>
    <w:p w14:paraId="6EA8D87B" w14:textId="77777777" w:rsidR="00533D90" w:rsidRPr="00296646" w:rsidRDefault="00533D90" w:rsidP="00296646">
      <w:pPr>
        <w:rPr>
          <w:sz w:val="28"/>
          <w:szCs w:val="28"/>
        </w:rPr>
      </w:pPr>
    </w:p>
    <w:p w14:paraId="375ACDD8" w14:textId="10B4D4AE" w:rsidR="004B37E1" w:rsidRPr="00533D90" w:rsidRDefault="00B821CE" w:rsidP="00533D90">
      <w:pPr>
        <w:rPr>
          <w:rFonts w:ascii="Avenir Next Condensed Demi Bold" w:hAnsi="Avenir Next Condensed Demi Bold"/>
          <w:sz w:val="28"/>
          <w:szCs w:val="28"/>
        </w:rPr>
      </w:pPr>
      <w:r>
        <w:rPr>
          <w:rFonts w:ascii="Avenir Next Condensed Demi Bold" w:hAnsi="Avenir Next Condensed Demi Bold"/>
          <w:sz w:val="28"/>
          <w:szCs w:val="28"/>
        </w:rPr>
        <w:t>8</w:t>
      </w:r>
      <w:r w:rsidRPr="0051774E">
        <w:rPr>
          <w:rFonts w:ascii="Avenir Next Condensed Demi Bold" w:hAnsi="Avenir Next Condensed Demi Bold"/>
          <w:sz w:val="28"/>
          <w:szCs w:val="28"/>
        </w:rPr>
        <w:t xml:space="preserve"> – Types of Mounts</w:t>
      </w:r>
      <w:r>
        <w:rPr>
          <w:rFonts w:ascii="Avenir Next Condensed Demi Bold" w:hAnsi="Avenir Next Condensed Demi Bold"/>
          <w:sz w:val="28"/>
          <w:szCs w:val="28"/>
        </w:rPr>
        <w:t xml:space="preserve"> – History and Details</w:t>
      </w:r>
      <w:r w:rsidR="00993BBB">
        <w:rPr>
          <w:rFonts w:ascii="Avenir Next Condensed Demi Bold" w:hAnsi="Avenir Next Condensed Demi Bold"/>
          <w:sz w:val="28"/>
          <w:szCs w:val="28"/>
        </w:rPr>
        <w:br/>
      </w:r>
    </w:p>
    <w:p w14:paraId="3259BAAA" w14:textId="33C44D9D" w:rsidR="004B37E1" w:rsidRDefault="00513F56" w:rsidP="004B37E1">
      <w:pPr>
        <w:ind w:left="720"/>
        <w:rPr>
          <w:sz w:val="28"/>
          <w:szCs w:val="28"/>
        </w:rPr>
      </w:pPr>
      <w:r>
        <w:rPr>
          <w:b/>
          <w:sz w:val="28"/>
          <w:szCs w:val="28"/>
        </w:rPr>
        <w:t xml:space="preserve">Note: </w:t>
      </w:r>
      <w:r w:rsidR="004B37E1" w:rsidRPr="00513F56">
        <w:rPr>
          <w:i/>
          <w:sz w:val="28"/>
          <w:szCs w:val="28"/>
        </w:rPr>
        <w:t>Most brands have their own mount to attach a lens to a camera, while some used mounts by other manufacturers or made lenses for other camera brands.</w:t>
      </w:r>
    </w:p>
    <w:p w14:paraId="24AAA7AA" w14:textId="77777777" w:rsidR="004B37E1" w:rsidRDefault="004B37E1" w:rsidP="004B37E1">
      <w:pPr>
        <w:ind w:left="720"/>
        <w:rPr>
          <w:sz w:val="28"/>
          <w:szCs w:val="28"/>
        </w:rPr>
      </w:pPr>
    </w:p>
    <w:p w14:paraId="065F9FA4" w14:textId="214AE010" w:rsidR="004B37E1" w:rsidRPr="00513F56" w:rsidRDefault="008C6E47" w:rsidP="004B37E1">
      <w:pPr>
        <w:ind w:left="720"/>
        <w:rPr>
          <w:i/>
          <w:sz w:val="28"/>
          <w:szCs w:val="28"/>
        </w:rPr>
      </w:pPr>
      <w:r w:rsidRPr="00513F56">
        <w:rPr>
          <w:i/>
          <w:sz w:val="28"/>
          <w:szCs w:val="28"/>
        </w:rPr>
        <w:t>Much o</w:t>
      </w:r>
      <w:r w:rsidR="004B37E1" w:rsidRPr="00513F56">
        <w:rPr>
          <w:i/>
          <w:sz w:val="28"/>
          <w:szCs w:val="28"/>
        </w:rPr>
        <w:t>lder camera’s used a screw mount that used a thread to screw a lens onto the camera</w:t>
      </w:r>
      <w:r w:rsidRPr="00513F56">
        <w:rPr>
          <w:i/>
          <w:sz w:val="28"/>
          <w:szCs w:val="28"/>
        </w:rPr>
        <w:t xml:space="preserve"> (like M42 or T/T2)</w:t>
      </w:r>
      <w:r w:rsidR="004B37E1" w:rsidRPr="00513F56">
        <w:rPr>
          <w:i/>
          <w:sz w:val="28"/>
          <w:szCs w:val="28"/>
        </w:rPr>
        <w:t xml:space="preserve">. Later on, the bayonet replaced the more common screw mounts, because they were easier to use, as well as more secure. </w:t>
      </w:r>
    </w:p>
    <w:p w14:paraId="6381C001" w14:textId="77777777" w:rsidR="00B821CE" w:rsidRDefault="00B821CE" w:rsidP="004B37E1">
      <w:pPr>
        <w:rPr>
          <w:b/>
          <w:sz w:val="28"/>
          <w:szCs w:val="28"/>
        </w:rPr>
      </w:pPr>
    </w:p>
    <w:p w14:paraId="100378DB" w14:textId="7857C669" w:rsidR="001B6AA3" w:rsidRDefault="00296646" w:rsidP="001B6AA3">
      <w:pPr>
        <w:ind w:left="720"/>
        <w:rPr>
          <w:sz w:val="28"/>
          <w:szCs w:val="28"/>
        </w:rPr>
      </w:pPr>
      <w:r w:rsidRPr="00296646">
        <w:rPr>
          <w:b/>
          <w:sz w:val="28"/>
          <w:szCs w:val="28"/>
        </w:rPr>
        <w:t>Nikon F-mount</w:t>
      </w:r>
      <w:r w:rsidRPr="00296646">
        <w:rPr>
          <w:sz w:val="28"/>
          <w:szCs w:val="28"/>
        </w:rPr>
        <w:t xml:space="preserve"> -Introduced in 1959, this fitting type is still being used in Nikon digital SLRs.</w:t>
      </w:r>
      <w:r w:rsidR="004A54F1">
        <w:rPr>
          <w:sz w:val="28"/>
          <w:szCs w:val="28"/>
        </w:rPr>
        <w:t xml:space="preserve"> Nikon F-mount can be adapted to EOS cameras. </w:t>
      </w:r>
      <w:r w:rsidR="004A54F1" w:rsidRPr="004A54F1">
        <w:rPr>
          <w:sz w:val="28"/>
          <w:szCs w:val="28"/>
        </w:rPr>
        <w:t>Nikon F-mount lenses can be mounted on Leica M9 cameras using the Novoflex Lens Mount Adapter - Nikon Lens to Leica M Body adapter</w:t>
      </w:r>
      <w:r w:rsidR="004A54F1">
        <w:rPr>
          <w:sz w:val="28"/>
          <w:szCs w:val="28"/>
        </w:rPr>
        <w:t xml:space="preserve">. </w:t>
      </w:r>
      <w:r w:rsidR="004A54F1" w:rsidRPr="004A54F1">
        <w:rPr>
          <w:sz w:val="28"/>
          <w:szCs w:val="28"/>
        </w:rPr>
        <w:t>Nikon F-mount can be mounted on Sony NEX with a Voigtlander adapter.</w:t>
      </w:r>
      <w:r w:rsidR="001B6AA3">
        <w:rPr>
          <w:sz w:val="28"/>
          <w:szCs w:val="28"/>
        </w:rPr>
        <w:t xml:space="preserve"> Not many lenses can be adapter for Nikon, but </w:t>
      </w:r>
      <w:r w:rsidR="001B6AA3" w:rsidRPr="007E2643">
        <w:rPr>
          <w:sz w:val="28"/>
          <w:szCs w:val="28"/>
        </w:rPr>
        <w:t xml:space="preserve">Nikon has never changed </w:t>
      </w:r>
      <w:r w:rsidR="00984BC4" w:rsidRPr="007E2643">
        <w:rPr>
          <w:sz w:val="28"/>
          <w:szCs w:val="28"/>
        </w:rPr>
        <w:t>its</w:t>
      </w:r>
      <w:r w:rsidR="001B6AA3" w:rsidRPr="007E2643">
        <w:rPr>
          <w:sz w:val="28"/>
          <w:szCs w:val="28"/>
        </w:rPr>
        <w:t xml:space="preserve"> mount, allowing you to shoot with any Nikon glass that was ever made for a Nikon SLR</w:t>
      </w:r>
    </w:p>
    <w:p w14:paraId="21B3FD00" w14:textId="77777777" w:rsidR="00296646" w:rsidRPr="00296646" w:rsidRDefault="00296646" w:rsidP="00296646">
      <w:pPr>
        <w:rPr>
          <w:sz w:val="28"/>
          <w:szCs w:val="28"/>
        </w:rPr>
      </w:pPr>
    </w:p>
    <w:p w14:paraId="6E6B4ED7" w14:textId="165230E2" w:rsidR="00296646" w:rsidRPr="00296646" w:rsidRDefault="00296646" w:rsidP="00296646">
      <w:pPr>
        <w:ind w:left="720"/>
        <w:rPr>
          <w:b/>
          <w:sz w:val="28"/>
          <w:szCs w:val="28"/>
        </w:rPr>
      </w:pPr>
      <w:r w:rsidRPr="00296646">
        <w:rPr>
          <w:b/>
          <w:sz w:val="28"/>
          <w:szCs w:val="28"/>
        </w:rPr>
        <w:t xml:space="preserve">Pentax K-mount </w:t>
      </w:r>
      <w:r w:rsidR="008C6E47" w:rsidRPr="008C6E47">
        <w:rPr>
          <w:sz w:val="28"/>
          <w:szCs w:val="28"/>
        </w:rPr>
        <w:t>(</w:t>
      </w:r>
      <w:r w:rsidR="008C6E47" w:rsidRPr="008C6E47">
        <w:rPr>
          <w:b/>
          <w:sz w:val="28"/>
          <w:szCs w:val="28"/>
        </w:rPr>
        <w:t>bayonet</w:t>
      </w:r>
      <w:r w:rsidR="008C6E47" w:rsidRPr="008C6E47">
        <w:rPr>
          <w:sz w:val="28"/>
          <w:szCs w:val="28"/>
        </w:rPr>
        <w:t>)</w:t>
      </w:r>
      <w:r w:rsidRPr="008C6E47">
        <w:rPr>
          <w:sz w:val="28"/>
          <w:szCs w:val="28"/>
        </w:rPr>
        <w:t>-</w:t>
      </w:r>
      <w:r w:rsidRPr="00296646">
        <w:rPr>
          <w:sz w:val="28"/>
          <w:szCs w:val="28"/>
        </w:rPr>
        <w:t>Introduced in 1975, this fitting type is still being used in Pentax digital SLRs.</w:t>
      </w:r>
      <w:r w:rsidR="0005616C">
        <w:rPr>
          <w:sz w:val="28"/>
          <w:szCs w:val="28"/>
        </w:rPr>
        <w:t xml:space="preserve"> </w:t>
      </w:r>
      <w:r w:rsidR="008C6E47">
        <w:rPr>
          <w:sz w:val="28"/>
          <w:szCs w:val="28"/>
        </w:rPr>
        <w:t>S</w:t>
      </w:r>
      <w:r w:rsidR="0005616C" w:rsidRPr="0005616C">
        <w:rPr>
          <w:sz w:val="28"/>
          <w:szCs w:val="28"/>
        </w:rPr>
        <w:t xml:space="preserve">ometimes referred to as the "PK-mount", is a lens mount standard for mounting interchangeable photographic lenses to 35 mm single-lens reflex (SLR) cameras. It </w:t>
      </w:r>
      <w:r w:rsidR="0005616C">
        <w:rPr>
          <w:sz w:val="28"/>
          <w:szCs w:val="28"/>
        </w:rPr>
        <w:t xml:space="preserve">was created by Pentax in 1975, </w:t>
      </w:r>
      <w:r w:rsidR="0005616C" w:rsidRPr="0005616C">
        <w:rPr>
          <w:sz w:val="28"/>
          <w:szCs w:val="28"/>
        </w:rPr>
        <w:t>used by all Pentax 35 mm and digital SLRs since; it is also used by the Pentax K-01, a mirrorless interchangeable-lens camera introduced in 2012. A number of other manufacturers have also produced many K-mount lenses and K-mount cameras</w:t>
      </w:r>
    </w:p>
    <w:p w14:paraId="04D99482" w14:textId="77777777" w:rsidR="001B6AA3" w:rsidRPr="00296646" w:rsidRDefault="001B6AA3" w:rsidP="00296646">
      <w:pPr>
        <w:rPr>
          <w:sz w:val="28"/>
          <w:szCs w:val="28"/>
        </w:rPr>
      </w:pPr>
    </w:p>
    <w:p w14:paraId="57B4262B" w14:textId="35291A0F" w:rsidR="001B6AA3" w:rsidRPr="007E2643" w:rsidRDefault="00296646" w:rsidP="001B6AA3">
      <w:pPr>
        <w:ind w:left="720"/>
        <w:rPr>
          <w:sz w:val="28"/>
          <w:szCs w:val="28"/>
        </w:rPr>
      </w:pPr>
      <w:r w:rsidRPr="00296646">
        <w:rPr>
          <w:b/>
          <w:sz w:val="28"/>
          <w:szCs w:val="28"/>
        </w:rPr>
        <w:t xml:space="preserve">Canon EF-mount </w:t>
      </w:r>
      <w:r w:rsidRPr="00296646">
        <w:rPr>
          <w:sz w:val="28"/>
          <w:szCs w:val="28"/>
        </w:rPr>
        <w:t>Introduced in 1987, this fitting type is still being used in Canon digital SLRs. Older Canon lenses require adaptors.</w:t>
      </w:r>
      <w:r w:rsidR="001B6AA3">
        <w:rPr>
          <w:sz w:val="28"/>
          <w:szCs w:val="28"/>
        </w:rPr>
        <w:t xml:space="preserve"> Many lenses can be adapted to modern Canon EOS cameras. </w:t>
      </w:r>
      <w:r w:rsidR="001B6AA3" w:rsidRPr="007E2643">
        <w:rPr>
          <w:sz w:val="28"/>
          <w:szCs w:val="28"/>
        </w:rPr>
        <w:t>Canon chan</w:t>
      </w:r>
      <w:r w:rsidR="001B6AA3">
        <w:rPr>
          <w:sz w:val="28"/>
          <w:szCs w:val="28"/>
        </w:rPr>
        <w:t>g</w:t>
      </w:r>
      <w:r w:rsidR="001B6AA3" w:rsidRPr="007E2643">
        <w:rPr>
          <w:sz w:val="28"/>
          <w:szCs w:val="28"/>
        </w:rPr>
        <w:t xml:space="preserve">ed their SLR mount two times (first from FL to FD, then from FD to EF), allowing you only to use Canon glass from 1986 or later. </w:t>
      </w:r>
    </w:p>
    <w:p w14:paraId="4B7C3234" w14:textId="77777777" w:rsidR="00296646" w:rsidRPr="00296646" w:rsidRDefault="00296646" w:rsidP="00296646">
      <w:pPr>
        <w:rPr>
          <w:sz w:val="28"/>
          <w:szCs w:val="28"/>
        </w:rPr>
      </w:pPr>
    </w:p>
    <w:p w14:paraId="769ECBCE" w14:textId="77777777" w:rsidR="00296646" w:rsidRPr="00296646" w:rsidRDefault="00296646" w:rsidP="00296646">
      <w:pPr>
        <w:ind w:left="720"/>
        <w:rPr>
          <w:b/>
          <w:sz w:val="28"/>
          <w:szCs w:val="28"/>
        </w:rPr>
      </w:pPr>
      <w:r w:rsidRPr="00296646">
        <w:rPr>
          <w:b/>
          <w:sz w:val="28"/>
          <w:szCs w:val="28"/>
        </w:rPr>
        <w:t>Minolta Alpha, A or AS-mount</w:t>
      </w:r>
    </w:p>
    <w:p w14:paraId="783214E6" w14:textId="6A29FB22" w:rsidR="00141265" w:rsidRDefault="00296646" w:rsidP="008C6E47">
      <w:pPr>
        <w:ind w:left="720"/>
        <w:rPr>
          <w:sz w:val="28"/>
          <w:szCs w:val="28"/>
        </w:rPr>
      </w:pPr>
      <w:r w:rsidRPr="00296646">
        <w:rPr>
          <w:sz w:val="28"/>
          <w:szCs w:val="28"/>
        </w:rPr>
        <w:t>Introduced in the mid-1980s, this type of fitting was later adopted by Sony and will fit Minolta and Sony Alpha DSLR cameras.</w:t>
      </w:r>
    </w:p>
    <w:p w14:paraId="3458A8CD" w14:textId="77777777" w:rsidR="00141265" w:rsidRPr="00296646" w:rsidRDefault="00141265" w:rsidP="00296646">
      <w:pPr>
        <w:rPr>
          <w:sz w:val="28"/>
          <w:szCs w:val="28"/>
        </w:rPr>
      </w:pPr>
    </w:p>
    <w:p w14:paraId="604D0537" w14:textId="77777777" w:rsidR="00296646" w:rsidRPr="00296646" w:rsidRDefault="00296646" w:rsidP="00296646">
      <w:pPr>
        <w:ind w:left="720"/>
        <w:rPr>
          <w:b/>
          <w:sz w:val="28"/>
          <w:szCs w:val="28"/>
        </w:rPr>
      </w:pPr>
      <w:r w:rsidRPr="00296646">
        <w:rPr>
          <w:b/>
          <w:sz w:val="28"/>
          <w:szCs w:val="28"/>
        </w:rPr>
        <w:t>Minolta MD, MC or SR-mount</w:t>
      </w:r>
    </w:p>
    <w:p w14:paraId="4804CAFA" w14:textId="06792B52" w:rsidR="00296646" w:rsidRDefault="00296646" w:rsidP="00905B90">
      <w:pPr>
        <w:ind w:left="720"/>
        <w:rPr>
          <w:sz w:val="28"/>
          <w:szCs w:val="28"/>
        </w:rPr>
      </w:pPr>
      <w:r w:rsidRPr="00296646">
        <w:rPr>
          <w:sz w:val="28"/>
          <w:szCs w:val="28"/>
        </w:rPr>
        <w:t>Introduced starting in 1958, these fittings are generally compatible with each other and with vintage, manual Minolta SLRs. They can be used with some DSLR cameras, including Sony and Minolta products, with the use of an adaptor.</w:t>
      </w:r>
    </w:p>
    <w:p w14:paraId="30F3B843" w14:textId="77777777" w:rsidR="00296646" w:rsidRPr="00296646" w:rsidRDefault="00296646" w:rsidP="00296646">
      <w:pPr>
        <w:rPr>
          <w:sz w:val="28"/>
          <w:szCs w:val="28"/>
        </w:rPr>
      </w:pPr>
    </w:p>
    <w:p w14:paraId="7AEBB9D9" w14:textId="77777777" w:rsidR="00296646" w:rsidRPr="00296646" w:rsidRDefault="00296646" w:rsidP="00296646">
      <w:pPr>
        <w:ind w:left="720"/>
        <w:rPr>
          <w:b/>
          <w:sz w:val="28"/>
          <w:szCs w:val="28"/>
        </w:rPr>
      </w:pPr>
      <w:r w:rsidRPr="00296646">
        <w:rPr>
          <w:b/>
          <w:sz w:val="28"/>
          <w:szCs w:val="28"/>
        </w:rPr>
        <w:t>Four Thirds mounts</w:t>
      </w:r>
    </w:p>
    <w:p w14:paraId="2C80C7B8" w14:textId="4045C2A7" w:rsidR="00296646" w:rsidRDefault="00296646" w:rsidP="00296646">
      <w:pPr>
        <w:ind w:left="720"/>
        <w:rPr>
          <w:sz w:val="28"/>
          <w:szCs w:val="28"/>
        </w:rPr>
      </w:pPr>
      <w:r w:rsidRPr="00296646">
        <w:rPr>
          <w:sz w:val="28"/>
          <w:szCs w:val="28"/>
        </w:rPr>
        <w:t>This standard is used in a number of modern digital SLRs, including Olympus and Kodak cameras.</w:t>
      </w:r>
    </w:p>
    <w:p w14:paraId="4EC1CB71" w14:textId="77777777" w:rsidR="003368CD" w:rsidRDefault="003368CD" w:rsidP="00296646">
      <w:pPr>
        <w:ind w:left="720"/>
        <w:rPr>
          <w:sz w:val="28"/>
          <w:szCs w:val="28"/>
        </w:rPr>
      </w:pPr>
    </w:p>
    <w:p w14:paraId="6794278F" w14:textId="77777777" w:rsidR="008C6E47" w:rsidRDefault="008C6E47" w:rsidP="00296646">
      <w:pPr>
        <w:ind w:left="720"/>
        <w:rPr>
          <w:sz w:val="28"/>
          <w:szCs w:val="28"/>
        </w:rPr>
      </w:pPr>
    </w:p>
    <w:p w14:paraId="39BE7B7B" w14:textId="77777777" w:rsidR="008C6E47" w:rsidRDefault="008C6E47" w:rsidP="00296646">
      <w:pPr>
        <w:ind w:left="720"/>
        <w:rPr>
          <w:sz w:val="28"/>
          <w:szCs w:val="28"/>
        </w:rPr>
      </w:pPr>
    </w:p>
    <w:p w14:paraId="7BA6900E" w14:textId="3FF15967" w:rsidR="003368CD" w:rsidRPr="003368CD" w:rsidRDefault="003368CD" w:rsidP="00296646">
      <w:pPr>
        <w:ind w:left="720"/>
        <w:rPr>
          <w:b/>
          <w:sz w:val="28"/>
          <w:szCs w:val="28"/>
        </w:rPr>
      </w:pPr>
      <w:r w:rsidRPr="003368CD">
        <w:rPr>
          <w:b/>
          <w:sz w:val="28"/>
          <w:szCs w:val="28"/>
        </w:rPr>
        <w:t>Micro Four Thirds mounts</w:t>
      </w:r>
    </w:p>
    <w:p w14:paraId="73050906" w14:textId="37BA8B01" w:rsidR="003368CD" w:rsidRDefault="003368CD" w:rsidP="003368CD">
      <w:pPr>
        <w:ind w:left="720"/>
        <w:rPr>
          <w:sz w:val="28"/>
          <w:szCs w:val="28"/>
        </w:rPr>
      </w:pPr>
      <w:r w:rsidRPr="003368CD">
        <w:rPr>
          <w:sz w:val="28"/>
          <w:szCs w:val="28"/>
        </w:rPr>
        <w:t>The Micro Four Thirds system (</w:t>
      </w:r>
      <w:r w:rsidRPr="003C7647">
        <w:rPr>
          <w:b/>
          <w:sz w:val="28"/>
          <w:szCs w:val="28"/>
        </w:rPr>
        <w:t>MFT</w:t>
      </w:r>
      <w:r w:rsidRPr="003368CD">
        <w:rPr>
          <w:sz w:val="28"/>
          <w:szCs w:val="28"/>
        </w:rPr>
        <w:t>) is a standard created by Olympus and Panasonic, a</w:t>
      </w:r>
      <w:r>
        <w:rPr>
          <w:sz w:val="28"/>
          <w:szCs w:val="28"/>
        </w:rPr>
        <w:t>nd announced on August 5, 2008,</w:t>
      </w:r>
      <w:r w:rsidRPr="003368CD">
        <w:rPr>
          <w:sz w:val="28"/>
          <w:szCs w:val="28"/>
        </w:rPr>
        <w:t xml:space="preserve"> for mirrorless interchangeable lens digital cameras and cam</w:t>
      </w:r>
      <w:r>
        <w:rPr>
          <w:sz w:val="28"/>
          <w:szCs w:val="28"/>
        </w:rPr>
        <w:t xml:space="preserve">corders design and development. </w:t>
      </w:r>
      <w:r w:rsidRPr="003368CD">
        <w:rPr>
          <w:sz w:val="28"/>
          <w:szCs w:val="28"/>
        </w:rPr>
        <w:t xml:space="preserve">Unlike Four Thirds, the </w:t>
      </w:r>
      <w:r w:rsidRPr="003C7647">
        <w:rPr>
          <w:b/>
          <w:sz w:val="28"/>
          <w:szCs w:val="28"/>
        </w:rPr>
        <w:t xml:space="preserve">MFT </w:t>
      </w:r>
      <w:r w:rsidRPr="003368CD">
        <w:rPr>
          <w:sz w:val="28"/>
          <w:szCs w:val="28"/>
        </w:rPr>
        <w:t xml:space="preserve">system design specification does not provide space for a mirror box and a pentaprism, allowing smaller bodies to be designed, and a shorter flange focal distance and hence smaller lenses to be designed. </w:t>
      </w:r>
      <w:r w:rsidR="00D817B7" w:rsidRPr="00215280">
        <w:rPr>
          <w:sz w:val="28"/>
          <w:szCs w:val="28"/>
        </w:rPr>
        <w:t xml:space="preserve">The shallow but wide </w:t>
      </w:r>
      <w:r w:rsidR="00D817B7" w:rsidRPr="003C7647">
        <w:rPr>
          <w:b/>
          <w:sz w:val="28"/>
          <w:szCs w:val="28"/>
        </w:rPr>
        <w:t>MFT</w:t>
      </w:r>
      <w:r w:rsidR="00D817B7" w:rsidRPr="00215280">
        <w:rPr>
          <w:sz w:val="28"/>
          <w:szCs w:val="28"/>
        </w:rPr>
        <w:t xml:space="preserve"> lens mount also allows the use of existing lenses including </w:t>
      </w:r>
      <w:r w:rsidR="00D817B7" w:rsidRPr="003C7647">
        <w:rPr>
          <w:b/>
          <w:sz w:val="28"/>
          <w:szCs w:val="28"/>
        </w:rPr>
        <w:t>Leica M, Leica R, and Olympus OM</w:t>
      </w:r>
      <w:r w:rsidR="00D817B7" w:rsidRPr="00215280">
        <w:rPr>
          <w:sz w:val="28"/>
          <w:szCs w:val="28"/>
        </w:rPr>
        <w:t xml:space="preserve"> system lenses, via Panasonic and Olympus adapters.</w:t>
      </w:r>
      <w:r w:rsidR="00D817B7">
        <w:rPr>
          <w:sz w:val="28"/>
          <w:szCs w:val="28"/>
        </w:rPr>
        <w:t xml:space="preserve"> </w:t>
      </w:r>
      <w:r w:rsidR="00D817B7" w:rsidRPr="00215280">
        <w:rPr>
          <w:sz w:val="28"/>
          <w:szCs w:val="28"/>
        </w:rPr>
        <w:t>Aftermarket adapters include Leica Screw Mount, Contax G, Canon, Nik</w:t>
      </w:r>
      <w:r w:rsidR="00D817B7">
        <w:rPr>
          <w:sz w:val="28"/>
          <w:szCs w:val="28"/>
        </w:rPr>
        <w:t xml:space="preserve">on, and Pentax, among others. </w:t>
      </w:r>
      <w:r w:rsidR="00D817B7" w:rsidRPr="00215280">
        <w:rPr>
          <w:sz w:val="28"/>
          <w:szCs w:val="28"/>
        </w:rPr>
        <w:t xml:space="preserve"> </w:t>
      </w:r>
    </w:p>
    <w:p w14:paraId="34556FB0" w14:textId="77777777" w:rsidR="00215280" w:rsidRDefault="00215280" w:rsidP="003368CD">
      <w:pPr>
        <w:ind w:left="720"/>
        <w:rPr>
          <w:sz w:val="28"/>
          <w:szCs w:val="28"/>
        </w:rPr>
      </w:pPr>
    </w:p>
    <w:p w14:paraId="1B4DC5C3" w14:textId="38E4B42F" w:rsidR="00215280" w:rsidRDefault="00215280" w:rsidP="00215280">
      <w:pPr>
        <w:ind w:left="720"/>
        <w:rPr>
          <w:sz w:val="28"/>
          <w:szCs w:val="28"/>
        </w:rPr>
      </w:pPr>
      <w:r w:rsidRPr="00215280">
        <w:rPr>
          <w:sz w:val="28"/>
          <w:szCs w:val="28"/>
        </w:rPr>
        <w:t xml:space="preserve">The </w:t>
      </w:r>
      <w:r w:rsidRPr="003C7647">
        <w:rPr>
          <w:b/>
          <w:sz w:val="28"/>
          <w:szCs w:val="28"/>
        </w:rPr>
        <w:t>MFT</w:t>
      </w:r>
      <w:r w:rsidRPr="00215280">
        <w:rPr>
          <w:sz w:val="28"/>
          <w:szCs w:val="28"/>
        </w:rPr>
        <w:t xml:space="preserve"> system design specifies a new bayonet type lens mount with a flange focal distance of slightly under 20 mm – half as deep as the Four Thirds system design. By avoiding internal mirrors the </w:t>
      </w:r>
      <w:r w:rsidRPr="003C7647">
        <w:rPr>
          <w:b/>
          <w:sz w:val="28"/>
          <w:szCs w:val="28"/>
        </w:rPr>
        <w:t xml:space="preserve">MFT </w:t>
      </w:r>
      <w:r w:rsidRPr="00215280">
        <w:rPr>
          <w:sz w:val="28"/>
          <w:szCs w:val="28"/>
        </w:rPr>
        <w:t xml:space="preserve">standard allows a much thinner camera body. The flange diameter is about 38 mm, 6 mm less than that of the Four Thirds system. Electrically, MFT uses an 11-contact connector between lens and camera, adding to the nine contacts in the </w:t>
      </w:r>
      <w:r w:rsidR="00984BC4" w:rsidRPr="00215280">
        <w:rPr>
          <w:sz w:val="28"/>
          <w:szCs w:val="28"/>
        </w:rPr>
        <w:t>Four-Thirds</w:t>
      </w:r>
      <w:r w:rsidRPr="00215280">
        <w:rPr>
          <w:sz w:val="28"/>
          <w:szCs w:val="28"/>
        </w:rPr>
        <w:t xml:space="preserve"> system design specification. Olympus claims full backward compatibility for many of its existing Four Thirds lenses on </w:t>
      </w:r>
      <w:r w:rsidRPr="003C7647">
        <w:rPr>
          <w:b/>
          <w:sz w:val="28"/>
          <w:szCs w:val="28"/>
        </w:rPr>
        <w:t>MFT</w:t>
      </w:r>
      <w:r w:rsidRPr="00215280">
        <w:rPr>
          <w:sz w:val="28"/>
          <w:szCs w:val="28"/>
        </w:rPr>
        <w:t xml:space="preserve"> bodies, using a purpose built adapter with both mechanical and electrical interfaces.</w:t>
      </w:r>
    </w:p>
    <w:p w14:paraId="163C3CEF" w14:textId="77777777" w:rsidR="00D817B7" w:rsidRPr="00215280" w:rsidRDefault="00D817B7" w:rsidP="00215280">
      <w:pPr>
        <w:ind w:left="720"/>
        <w:rPr>
          <w:sz w:val="28"/>
          <w:szCs w:val="28"/>
        </w:rPr>
      </w:pPr>
    </w:p>
    <w:p w14:paraId="4CAA8EA6" w14:textId="0C55377B" w:rsidR="00215280" w:rsidRDefault="00215280" w:rsidP="00215280">
      <w:pPr>
        <w:ind w:left="720"/>
        <w:rPr>
          <w:sz w:val="28"/>
          <w:szCs w:val="28"/>
        </w:rPr>
      </w:pPr>
      <w:r w:rsidRPr="00215280">
        <w:rPr>
          <w:sz w:val="28"/>
          <w:szCs w:val="28"/>
        </w:rPr>
        <w:t xml:space="preserve">In fact, almost any still camera, movie or video camera interchangeable lens that has a flange focal distance greater than or marginally less than 20 mm can often be used on </w:t>
      </w:r>
      <w:r w:rsidRPr="003C7647">
        <w:rPr>
          <w:b/>
          <w:sz w:val="28"/>
          <w:szCs w:val="28"/>
        </w:rPr>
        <w:t>MFT</w:t>
      </w:r>
      <w:r w:rsidRPr="00215280">
        <w:rPr>
          <w:sz w:val="28"/>
          <w:szCs w:val="28"/>
        </w:rPr>
        <w:t xml:space="preserve"> bodies via an adapter. While these so-called "legacy" lenses can only be used in a manual focus, manual aperture control mode on </w:t>
      </w:r>
      <w:r w:rsidRPr="003C7647">
        <w:rPr>
          <w:b/>
          <w:sz w:val="28"/>
          <w:szCs w:val="28"/>
        </w:rPr>
        <w:t>MFT</w:t>
      </w:r>
      <w:r w:rsidRPr="00215280">
        <w:rPr>
          <w:sz w:val="28"/>
          <w:szCs w:val="28"/>
        </w:rPr>
        <w:t xml:space="preserve"> cameras, hundreds of lenses are available for use, even those that survive for cameras no longer in production.</w:t>
      </w:r>
    </w:p>
    <w:p w14:paraId="1FFA4BCE" w14:textId="77777777" w:rsidR="00D817B7" w:rsidRDefault="00D817B7" w:rsidP="00215280">
      <w:pPr>
        <w:ind w:left="720"/>
        <w:rPr>
          <w:sz w:val="28"/>
          <w:szCs w:val="28"/>
        </w:rPr>
      </w:pPr>
    </w:p>
    <w:p w14:paraId="603AF367" w14:textId="5098A0E4" w:rsidR="00D817B7" w:rsidRDefault="00D817B7" w:rsidP="00215280">
      <w:pPr>
        <w:ind w:left="720"/>
        <w:rPr>
          <w:sz w:val="28"/>
          <w:szCs w:val="28"/>
        </w:rPr>
      </w:pPr>
      <w:r w:rsidRPr="003368CD">
        <w:rPr>
          <w:sz w:val="28"/>
          <w:szCs w:val="28"/>
        </w:rPr>
        <w:t xml:space="preserve">Virtually any lens can be used on </w:t>
      </w:r>
      <w:r w:rsidRPr="003C7647">
        <w:rPr>
          <w:b/>
          <w:sz w:val="28"/>
          <w:szCs w:val="28"/>
        </w:rPr>
        <w:t>MFT</w:t>
      </w:r>
      <w:r w:rsidRPr="003368CD">
        <w:rPr>
          <w:sz w:val="28"/>
          <w:szCs w:val="28"/>
        </w:rPr>
        <w:t xml:space="preserve"> camera bodies, as long as an adapter exists. For instance, Four Third lenses can be used with auto focus using the adapters designed by Olympus and Panasonic.</w:t>
      </w:r>
    </w:p>
    <w:p w14:paraId="233818F4" w14:textId="77777777" w:rsidR="003368CD" w:rsidRDefault="003368CD" w:rsidP="00296646">
      <w:pPr>
        <w:ind w:left="720"/>
        <w:rPr>
          <w:sz w:val="28"/>
          <w:szCs w:val="28"/>
        </w:rPr>
      </w:pPr>
    </w:p>
    <w:p w14:paraId="637AACD1" w14:textId="5026D8AE" w:rsidR="00296646" w:rsidRPr="00122324" w:rsidRDefault="00122324" w:rsidP="00122324">
      <w:pPr>
        <w:ind w:left="720"/>
        <w:rPr>
          <w:b/>
          <w:sz w:val="28"/>
          <w:szCs w:val="28"/>
        </w:rPr>
      </w:pPr>
      <w:r w:rsidRPr="00122324">
        <w:rPr>
          <w:b/>
          <w:sz w:val="28"/>
          <w:szCs w:val="28"/>
        </w:rPr>
        <w:t>Leica R Mount</w:t>
      </w:r>
      <w:r>
        <w:rPr>
          <w:b/>
          <w:sz w:val="28"/>
          <w:szCs w:val="28"/>
        </w:rPr>
        <w:t xml:space="preserve"> - </w:t>
      </w:r>
      <w:r>
        <w:rPr>
          <w:sz w:val="28"/>
          <w:szCs w:val="28"/>
        </w:rPr>
        <w:t>Th</w:t>
      </w:r>
      <w:r w:rsidRPr="00122324">
        <w:rPr>
          <w:sz w:val="28"/>
          <w:szCs w:val="28"/>
        </w:rPr>
        <w:t>e standard method of connecting a lens to the Leica R series of 35 mm single-lens reflex cameras. The mount is descended from those used for the Leicaflex, Leicaflex SL and Leicaflex SL2 SLR cameras, but differs in the cams used to communicate lens aperture information to the camera. 3 cam lenses are compatible with all of the Leica SLR cameras, while R-only lenses have a slightly different mount shape that will not fit on the earlier cameras.</w:t>
      </w:r>
    </w:p>
    <w:p w14:paraId="1D6C1F6C" w14:textId="77777777" w:rsidR="00122324" w:rsidRPr="00296646" w:rsidRDefault="00122324" w:rsidP="00122324">
      <w:pPr>
        <w:ind w:left="720"/>
        <w:rPr>
          <w:sz w:val="28"/>
          <w:szCs w:val="28"/>
        </w:rPr>
      </w:pPr>
    </w:p>
    <w:p w14:paraId="7444B8FF" w14:textId="6D957587" w:rsidR="00296646" w:rsidRDefault="00290DA1" w:rsidP="00290DA1">
      <w:pPr>
        <w:ind w:left="720"/>
        <w:rPr>
          <w:rFonts w:cs="Arial"/>
          <w:bCs/>
          <w:color w:val="414141"/>
          <w:sz w:val="28"/>
          <w:szCs w:val="28"/>
        </w:rPr>
      </w:pPr>
      <w:r w:rsidRPr="004B37E1">
        <w:rPr>
          <w:rFonts w:cs="Arial"/>
          <w:b/>
          <w:bCs/>
          <w:sz w:val="28"/>
          <w:szCs w:val="28"/>
        </w:rPr>
        <w:t>Leica M mount</w:t>
      </w:r>
      <w:r w:rsidRPr="00290DA1">
        <w:rPr>
          <w:rFonts w:cs="Arial"/>
          <w:b/>
          <w:bCs/>
          <w:color w:val="414141"/>
          <w:sz w:val="28"/>
          <w:szCs w:val="28"/>
        </w:rPr>
        <w:t xml:space="preserve"> </w:t>
      </w:r>
      <w:r w:rsidRPr="00290DA1">
        <w:rPr>
          <w:rFonts w:cs="Arial"/>
          <w:bCs/>
          <w:color w:val="414141"/>
          <w:sz w:val="28"/>
          <w:szCs w:val="28"/>
        </w:rPr>
        <w:t>is a camera lens mount introduced in 1954 with the Leica M3, and a range of lenses. It has been used on all the Leica M series up to the current film Leica M7 and digital Leica M.</w:t>
      </w:r>
    </w:p>
    <w:p w14:paraId="411FD78D" w14:textId="4F2A8DAF" w:rsidR="004A54F1" w:rsidRPr="00296646" w:rsidRDefault="004A54F1" w:rsidP="00290DA1">
      <w:pPr>
        <w:ind w:left="720"/>
        <w:rPr>
          <w:sz w:val="28"/>
          <w:szCs w:val="28"/>
        </w:rPr>
      </w:pPr>
      <w:r w:rsidRPr="004A54F1">
        <w:rPr>
          <w:sz w:val="28"/>
          <w:szCs w:val="28"/>
        </w:rPr>
        <w:t>Leica M lenses can be mounted on Sony NEX with a Voigtlander adapter.</w:t>
      </w:r>
    </w:p>
    <w:p w14:paraId="0B79FE22" w14:textId="77777777" w:rsidR="00296646" w:rsidRDefault="00296646" w:rsidP="007E2643">
      <w:pPr>
        <w:rPr>
          <w:sz w:val="28"/>
          <w:szCs w:val="28"/>
        </w:rPr>
      </w:pPr>
    </w:p>
    <w:p w14:paraId="62171C9D" w14:textId="150D02D2" w:rsidR="00296646" w:rsidRDefault="000A282B" w:rsidP="00290DA1">
      <w:pPr>
        <w:ind w:left="720"/>
        <w:rPr>
          <w:sz w:val="28"/>
          <w:szCs w:val="28"/>
        </w:rPr>
      </w:pPr>
      <w:r w:rsidRPr="00290DA1">
        <w:rPr>
          <w:b/>
          <w:sz w:val="28"/>
          <w:szCs w:val="28"/>
        </w:rPr>
        <w:t>M42</w:t>
      </w:r>
      <w:r w:rsidRPr="00993BBB">
        <w:rPr>
          <w:sz w:val="28"/>
          <w:szCs w:val="28"/>
        </w:rPr>
        <w:t xml:space="preserve"> </w:t>
      </w:r>
      <w:r w:rsidR="00993BBB" w:rsidRPr="00993BBB">
        <w:rPr>
          <w:sz w:val="28"/>
          <w:szCs w:val="28"/>
        </w:rPr>
        <w:t xml:space="preserve">(screw) </w:t>
      </w:r>
      <w:r>
        <w:rPr>
          <w:sz w:val="28"/>
          <w:szCs w:val="28"/>
        </w:rPr>
        <w:t>mount</w:t>
      </w:r>
      <w:r w:rsidR="00290DA1">
        <w:rPr>
          <w:sz w:val="28"/>
          <w:szCs w:val="28"/>
        </w:rPr>
        <w:t>/</w:t>
      </w:r>
      <w:r w:rsidR="00B10092" w:rsidRPr="00380B72">
        <w:rPr>
          <w:b/>
          <w:sz w:val="28"/>
          <w:szCs w:val="28"/>
        </w:rPr>
        <w:t xml:space="preserve">Pentax </w:t>
      </w:r>
      <w:r w:rsidR="00993BBB">
        <w:rPr>
          <w:b/>
          <w:sz w:val="28"/>
          <w:szCs w:val="28"/>
        </w:rPr>
        <w:t>(</w:t>
      </w:r>
      <w:r w:rsidR="00993BBB">
        <w:rPr>
          <w:sz w:val="28"/>
          <w:szCs w:val="28"/>
        </w:rPr>
        <w:t>s</w:t>
      </w:r>
      <w:bookmarkStart w:id="0" w:name="_GoBack"/>
      <w:bookmarkEnd w:id="0"/>
      <w:r w:rsidR="00B10092" w:rsidRPr="00993BBB">
        <w:rPr>
          <w:sz w:val="28"/>
          <w:szCs w:val="28"/>
        </w:rPr>
        <w:t>crew</w:t>
      </w:r>
      <w:r w:rsidR="00993BBB">
        <w:rPr>
          <w:b/>
          <w:sz w:val="28"/>
          <w:szCs w:val="28"/>
        </w:rPr>
        <w:t>)</w:t>
      </w:r>
      <w:r w:rsidR="00B10092">
        <w:rPr>
          <w:sz w:val="28"/>
          <w:szCs w:val="28"/>
        </w:rPr>
        <w:t>/</w:t>
      </w:r>
      <w:proofErr w:type="spellStart"/>
      <w:r w:rsidR="00290DA1" w:rsidRPr="00380B72">
        <w:rPr>
          <w:b/>
          <w:sz w:val="28"/>
          <w:szCs w:val="28"/>
        </w:rPr>
        <w:t>Pentacon</w:t>
      </w:r>
      <w:proofErr w:type="spellEnd"/>
      <w:r w:rsidR="00290DA1" w:rsidRPr="00380B72">
        <w:rPr>
          <w:b/>
          <w:sz w:val="28"/>
          <w:szCs w:val="28"/>
        </w:rPr>
        <w:t>/</w:t>
      </w:r>
      <w:proofErr w:type="spellStart"/>
      <w:r w:rsidR="00290DA1" w:rsidRPr="00380B72">
        <w:rPr>
          <w:b/>
          <w:sz w:val="28"/>
          <w:szCs w:val="28"/>
        </w:rPr>
        <w:t>Praktica</w:t>
      </w:r>
      <w:proofErr w:type="spellEnd"/>
      <w:r w:rsidR="00290DA1">
        <w:rPr>
          <w:sz w:val="28"/>
          <w:szCs w:val="28"/>
        </w:rPr>
        <w:t xml:space="preserve"> </w:t>
      </w:r>
      <w:r w:rsidR="00290DA1" w:rsidRPr="00290DA1">
        <w:rPr>
          <w:sz w:val="28"/>
          <w:szCs w:val="28"/>
        </w:rPr>
        <w:t xml:space="preserve">It is more accurately known as the M42 × 1 mm standard, which means that it is a metric screw thread of 42 mm diameter and 1 mm thread pitch. It was first </w:t>
      </w:r>
      <w:r w:rsidR="00290DA1">
        <w:rPr>
          <w:sz w:val="28"/>
          <w:szCs w:val="28"/>
        </w:rPr>
        <w:t>used in Zeiss' Contax S of 1949</w:t>
      </w:r>
      <w:r w:rsidR="00B821CE">
        <w:rPr>
          <w:sz w:val="28"/>
          <w:szCs w:val="28"/>
        </w:rPr>
        <w:t>. This is was/is a very common 35mm film camera mount for Russian and German lens/cameras.</w:t>
      </w:r>
    </w:p>
    <w:p w14:paraId="73A334BC" w14:textId="77777777" w:rsidR="00290DA1" w:rsidRDefault="00290DA1" w:rsidP="00290DA1">
      <w:pPr>
        <w:ind w:left="720"/>
        <w:rPr>
          <w:sz w:val="28"/>
          <w:szCs w:val="28"/>
        </w:rPr>
      </w:pPr>
    </w:p>
    <w:p w14:paraId="7B9016F9" w14:textId="7F9EC908" w:rsidR="00775E33" w:rsidRPr="00D50762" w:rsidRDefault="00290DA1" w:rsidP="00D50762">
      <w:pPr>
        <w:ind w:left="720"/>
        <w:rPr>
          <w:sz w:val="28"/>
          <w:szCs w:val="28"/>
        </w:rPr>
      </w:pPr>
      <w:r w:rsidRPr="00290DA1">
        <w:rPr>
          <w:b/>
          <w:sz w:val="28"/>
          <w:szCs w:val="28"/>
        </w:rPr>
        <w:t>T-mount</w:t>
      </w:r>
      <w:r w:rsidRPr="00290DA1">
        <w:rPr>
          <w:sz w:val="28"/>
          <w:szCs w:val="28"/>
        </w:rPr>
        <w:t xml:space="preserve"> </w:t>
      </w:r>
      <w:r w:rsidR="008C6E47">
        <w:rPr>
          <w:sz w:val="28"/>
          <w:szCs w:val="28"/>
        </w:rPr>
        <w:t>(</w:t>
      </w:r>
      <w:r w:rsidR="008C6E47" w:rsidRPr="008C6E47">
        <w:rPr>
          <w:b/>
          <w:sz w:val="28"/>
          <w:szCs w:val="28"/>
        </w:rPr>
        <w:t>screw</w:t>
      </w:r>
      <w:r w:rsidR="008C6E47">
        <w:rPr>
          <w:sz w:val="28"/>
          <w:szCs w:val="28"/>
        </w:rPr>
        <w:t xml:space="preserve">) </w:t>
      </w:r>
      <w:r w:rsidRPr="00290DA1">
        <w:rPr>
          <w:sz w:val="28"/>
          <w:szCs w:val="28"/>
        </w:rPr>
        <w:t xml:space="preserve">is a standard lens mount for cameras and other optical assemblies. The T2 version is a screw mount using a male M42x0.75 metric thread on the lens with a flange focal distance of 55 mm and a mating female thread on a camera adapter or other optical component. This thread form is referred to as T-thread. (This should not be confused with the M42 lens </w:t>
      </w:r>
      <w:r w:rsidR="0035091A" w:rsidRPr="00290DA1">
        <w:rPr>
          <w:sz w:val="28"/>
          <w:szCs w:val="28"/>
        </w:rPr>
        <w:t>mount, which</w:t>
      </w:r>
      <w:r w:rsidRPr="00290DA1">
        <w:rPr>
          <w:sz w:val="28"/>
          <w:szCs w:val="28"/>
        </w:rPr>
        <w:t xml:space="preserve"> is also 42 mm, but has a 1 mm thread pitch.)</w:t>
      </w:r>
      <w:r w:rsidR="0005616C">
        <w:rPr>
          <w:sz w:val="28"/>
          <w:szCs w:val="28"/>
        </w:rPr>
        <w:t xml:space="preserve"> </w:t>
      </w:r>
      <w:r w:rsidR="0005616C" w:rsidRPr="0005616C">
        <w:rPr>
          <w:sz w:val="28"/>
          <w:szCs w:val="28"/>
        </w:rPr>
        <w:t>adapter called T/T2-Ring is needed to adapt a T-mount lens to any camera body without optical correction to achieve infinity focus.</w:t>
      </w:r>
    </w:p>
    <w:p w14:paraId="71DA576C" w14:textId="77777777" w:rsidR="000A282B" w:rsidRDefault="000A282B" w:rsidP="007E2643">
      <w:pPr>
        <w:rPr>
          <w:sz w:val="28"/>
          <w:szCs w:val="28"/>
        </w:rPr>
      </w:pPr>
    </w:p>
    <w:p w14:paraId="4932BE3F" w14:textId="7433A159" w:rsidR="000A282B" w:rsidRDefault="00775E33" w:rsidP="00775E33">
      <w:pPr>
        <w:ind w:left="720"/>
        <w:rPr>
          <w:sz w:val="28"/>
          <w:szCs w:val="28"/>
        </w:rPr>
      </w:pPr>
      <w:r w:rsidRPr="00905B90">
        <w:rPr>
          <w:b/>
          <w:sz w:val="28"/>
          <w:szCs w:val="28"/>
        </w:rPr>
        <w:t>M39</w:t>
      </w:r>
      <w:r w:rsidR="008C6E47">
        <w:rPr>
          <w:b/>
          <w:sz w:val="28"/>
          <w:szCs w:val="28"/>
        </w:rPr>
        <w:t xml:space="preserve"> (screw)</w:t>
      </w:r>
      <w:r w:rsidRPr="00775E33">
        <w:rPr>
          <w:sz w:val="28"/>
          <w:szCs w:val="28"/>
        </w:rPr>
        <w:t xml:space="preserve"> lens mount is a screw thread mounting system for attaching lenses to 35 mm cameras, primarily rangefinder (RF) Leicas. It is also the most common mount for Photographic enlarger lenses.</w:t>
      </w:r>
    </w:p>
    <w:p w14:paraId="2BB1B111" w14:textId="77777777" w:rsidR="00296646" w:rsidRDefault="00296646" w:rsidP="007E2643">
      <w:pPr>
        <w:rPr>
          <w:sz w:val="28"/>
          <w:szCs w:val="28"/>
        </w:rPr>
      </w:pPr>
    </w:p>
    <w:p w14:paraId="5AE2A095" w14:textId="145B1D21" w:rsidR="00296646" w:rsidRDefault="00905B90" w:rsidP="00905B90">
      <w:pPr>
        <w:ind w:left="720"/>
        <w:rPr>
          <w:sz w:val="28"/>
          <w:szCs w:val="28"/>
        </w:rPr>
      </w:pPr>
      <w:r w:rsidRPr="00905B90">
        <w:rPr>
          <w:b/>
          <w:sz w:val="28"/>
          <w:szCs w:val="28"/>
        </w:rPr>
        <w:t>Contax/Yashica (C/Y Mount)</w:t>
      </w:r>
      <w:r>
        <w:rPr>
          <w:sz w:val="28"/>
          <w:szCs w:val="28"/>
        </w:rPr>
        <w:t xml:space="preserve"> - </w:t>
      </w:r>
      <w:r w:rsidRPr="00905B90">
        <w:rPr>
          <w:sz w:val="28"/>
          <w:szCs w:val="28"/>
        </w:rPr>
        <w:t>Like the first attempt at forging an alliance with Pentax, Zeiss designed a new common lens mount, known as Contax/Yashica mount (C/Y) to be used on cameras bearing both marques.</w:t>
      </w:r>
    </w:p>
    <w:p w14:paraId="4FD943D3" w14:textId="77777777" w:rsidR="00D50762" w:rsidRDefault="00D50762" w:rsidP="00905B90">
      <w:pPr>
        <w:ind w:left="720"/>
        <w:rPr>
          <w:sz w:val="28"/>
          <w:szCs w:val="28"/>
        </w:rPr>
      </w:pPr>
    </w:p>
    <w:p w14:paraId="5D0BD02A" w14:textId="12000C2A" w:rsidR="00D50762" w:rsidRDefault="00D50762" w:rsidP="00D50762">
      <w:pPr>
        <w:ind w:left="720"/>
        <w:rPr>
          <w:sz w:val="28"/>
          <w:szCs w:val="28"/>
        </w:rPr>
      </w:pPr>
      <w:r w:rsidRPr="00D50762">
        <w:rPr>
          <w:b/>
          <w:sz w:val="28"/>
          <w:szCs w:val="28"/>
        </w:rPr>
        <w:t>Olympus OM System</w:t>
      </w:r>
      <w:r w:rsidRPr="00D50762">
        <w:rPr>
          <w:sz w:val="28"/>
          <w:szCs w:val="28"/>
        </w:rPr>
        <w:t xml:space="preserve"> </w:t>
      </w:r>
      <w:r w:rsidRPr="00D50762">
        <w:rPr>
          <w:b/>
          <w:sz w:val="28"/>
          <w:szCs w:val="28"/>
        </w:rPr>
        <w:t xml:space="preserve">(O = Olympus, M = Maitani) </w:t>
      </w:r>
      <w:r w:rsidRPr="00D50762">
        <w:rPr>
          <w:sz w:val="28"/>
          <w:szCs w:val="28"/>
        </w:rPr>
        <w:t>was a line of 35mm single-lens reflex cameras, lenses and accessories sold by Olympus between 1972 and 2002 (some accessories were sold until early 2003).</w:t>
      </w:r>
      <w:r>
        <w:rPr>
          <w:sz w:val="28"/>
          <w:szCs w:val="28"/>
        </w:rPr>
        <w:t xml:space="preserve"> </w:t>
      </w:r>
      <w:r w:rsidRPr="00D50762">
        <w:rPr>
          <w:sz w:val="28"/>
          <w:szCs w:val="28"/>
        </w:rPr>
        <w:t>The system was introduced by Olympus in 1972, more than a decade after Nikon, Canon, and other manufacturers had established their own SLR ranges.</w:t>
      </w:r>
    </w:p>
    <w:p w14:paraId="2791AD8F" w14:textId="77777777" w:rsidR="00E90E7B" w:rsidRDefault="00E90E7B" w:rsidP="00E90E7B">
      <w:pPr>
        <w:rPr>
          <w:sz w:val="28"/>
          <w:szCs w:val="28"/>
        </w:rPr>
      </w:pPr>
    </w:p>
    <w:p w14:paraId="1ABC16AD" w14:textId="3CBEA884" w:rsidR="00E90E7B" w:rsidRDefault="00E90E7B" w:rsidP="00D50762">
      <w:pPr>
        <w:ind w:left="720"/>
        <w:rPr>
          <w:i/>
          <w:sz w:val="28"/>
          <w:szCs w:val="28"/>
        </w:rPr>
      </w:pPr>
      <w:r w:rsidRPr="00E90E7B">
        <w:rPr>
          <w:i/>
          <w:sz w:val="28"/>
          <w:szCs w:val="28"/>
        </w:rPr>
        <w:t>Other Mounts</w:t>
      </w:r>
    </w:p>
    <w:p w14:paraId="7953963C" w14:textId="77777777" w:rsidR="00E90E7B" w:rsidRPr="00E90E7B" w:rsidRDefault="00E90E7B" w:rsidP="00D50762">
      <w:pPr>
        <w:ind w:left="720"/>
        <w:rPr>
          <w:i/>
          <w:sz w:val="28"/>
          <w:szCs w:val="28"/>
        </w:rPr>
      </w:pPr>
    </w:p>
    <w:p w14:paraId="3CA39584" w14:textId="373B1939" w:rsidR="00E56EA6" w:rsidRPr="00E56EA6" w:rsidRDefault="00E56EA6" w:rsidP="00FB2A1D">
      <w:pPr>
        <w:ind w:left="720"/>
        <w:rPr>
          <w:sz w:val="28"/>
          <w:szCs w:val="28"/>
        </w:rPr>
      </w:pPr>
      <w:r w:rsidRPr="00E56EA6">
        <w:rPr>
          <w:b/>
          <w:sz w:val="28"/>
          <w:szCs w:val="28"/>
        </w:rPr>
        <w:t>C-Mount</w:t>
      </w:r>
      <w:r>
        <w:rPr>
          <w:sz w:val="28"/>
          <w:szCs w:val="28"/>
        </w:rPr>
        <w:t xml:space="preserve"> -</w:t>
      </w:r>
      <w:r w:rsidRPr="00E56EA6">
        <w:rPr>
          <w:sz w:val="28"/>
          <w:szCs w:val="28"/>
        </w:rPr>
        <w:t xml:space="preserve"> C mount is a type of lens mount commonly found on 16mm movie cameras, closed-circuit television cameras, machine vision cameras and microscope phototubes.</w:t>
      </w:r>
      <w:r w:rsidR="00FB2A1D">
        <w:rPr>
          <w:sz w:val="28"/>
          <w:szCs w:val="28"/>
        </w:rPr>
        <w:t xml:space="preserve">  </w:t>
      </w:r>
      <w:r w:rsidRPr="00E56EA6">
        <w:rPr>
          <w:sz w:val="28"/>
          <w:szCs w:val="28"/>
        </w:rPr>
        <w:t xml:space="preserve">C-mount lenses provide a male thread which mates with a female thread on the camera. The thread is nominally 1.000 inch (25.4 mm) in diameter, with 32 threads per inch, designated as "1-32 UN 2A" in the ANSI B1.1 standard for unified screw threads. The flange focal distance is 17.526 </w:t>
      </w:r>
      <w:r w:rsidR="00984BC4" w:rsidRPr="00E56EA6">
        <w:rPr>
          <w:sz w:val="28"/>
          <w:szCs w:val="28"/>
        </w:rPr>
        <w:t>millimeters</w:t>
      </w:r>
      <w:r w:rsidRPr="00E56EA6">
        <w:rPr>
          <w:sz w:val="28"/>
          <w:szCs w:val="28"/>
        </w:rPr>
        <w:t xml:space="preserve"> (0.6900 in) for a C mount.</w:t>
      </w:r>
    </w:p>
    <w:p w14:paraId="6DE8AE77" w14:textId="77777777" w:rsidR="00E56EA6" w:rsidRDefault="00E56EA6" w:rsidP="00E56EA6">
      <w:pPr>
        <w:ind w:left="720"/>
        <w:rPr>
          <w:sz w:val="28"/>
          <w:szCs w:val="28"/>
        </w:rPr>
      </w:pPr>
    </w:p>
    <w:p w14:paraId="3E95C393" w14:textId="6AABAFE8" w:rsidR="00E56EA6" w:rsidRDefault="00E56EA6" w:rsidP="00E56EA6">
      <w:pPr>
        <w:ind w:left="720"/>
        <w:rPr>
          <w:sz w:val="28"/>
          <w:szCs w:val="28"/>
        </w:rPr>
      </w:pPr>
      <w:r w:rsidRPr="00E56EA6">
        <w:rPr>
          <w:sz w:val="28"/>
          <w:szCs w:val="28"/>
        </w:rPr>
        <w:t>Merely to say that a lens is "C-mount" says very little about the lens' intended use. Unlike all other lens mounts, each of which is used for only a single format, C-mount lenses have been made for many different formats, the largest being 4 times as large as the smallest. The vast majority of C-mount lenses are built for the 8-mm and 16-mm film formats and the 1/3-, 1/2-, 2/3-, and 1-inch video formats, which corresponds to a range of image circles from 5 to 17 mm diameter, approximately. Some manufacturers have recently introduced lenses for the 4/3 inch / 1.3 inch format but these remain very expensive.</w:t>
      </w:r>
    </w:p>
    <w:p w14:paraId="127CAC08" w14:textId="77777777" w:rsidR="00E56EA6" w:rsidRDefault="00E56EA6" w:rsidP="00D50762">
      <w:pPr>
        <w:ind w:left="720"/>
        <w:rPr>
          <w:sz w:val="28"/>
          <w:szCs w:val="28"/>
        </w:rPr>
      </w:pPr>
    </w:p>
    <w:p w14:paraId="77701709" w14:textId="5059FED2" w:rsidR="00E90E7B" w:rsidRPr="00E90E7B" w:rsidRDefault="00E90E7B" w:rsidP="00E90E7B">
      <w:pPr>
        <w:ind w:left="720"/>
        <w:rPr>
          <w:sz w:val="28"/>
          <w:szCs w:val="28"/>
        </w:rPr>
      </w:pPr>
      <w:r w:rsidRPr="00E90E7B">
        <w:rPr>
          <w:b/>
          <w:sz w:val="28"/>
          <w:szCs w:val="28"/>
        </w:rPr>
        <w:t>D-mount</w:t>
      </w:r>
      <w:r w:rsidRPr="00E90E7B">
        <w:rPr>
          <w:sz w:val="28"/>
          <w:szCs w:val="28"/>
        </w:rPr>
        <w:t xml:space="preserve"> is a type of lens mount commonly found on 8mm movie cameras.</w:t>
      </w:r>
      <w:r>
        <w:rPr>
          <w:sz w:val="28"/>
          <w:szCs w:val="28"/>
        </w:rPr>
        <w:t xml:space="preserve"> </w:t>
      </w:r>
      <w:r w:rsidRPr="00E90E7B">
        <w:rPr>
          <w:sz w:val="28"/>
          <w:szCs w:val="28"/>
        </w:rPr>
        <w:t>Throat or thread diameter 15.88 mm (0.625 inch) Mount thread pitch 32 TPI Flange focal distance 12.29 mm</w:t>
      </w:r>
    </w:p>
    <w:p w14:paraId="00713D05" w14:textId="77777777" w:rsidR="00E90E7B" w:rsidRDefault="00E90E7B" w:rsidP="00D50762">
      <w:pPr>
        <w:ind w:left="720"/>
        <w:rPr>
          <w:sz w:val="28"/>
          <w:szCs w:val="28"/>
        </w:rPr>
      </w:pPr>
    </w:p>
    <w:p w14:paraId="53E06946" w14:textId="77777777" w:rsidR="00E56EA6" w:rsidRDefault="00E56EA6" w:rsidP="00D50762">
      <w:pPr>
        <w:ind w:left="720"/>
        <w:rPr>
          <w:sz w:val="28"/>
          <w:szCs w:val="28"/>
        </w:rPr>
      </w:pPr>
    </w:p>
    <w:p w14:paraId="63338F60" w14:textId="77777777" w:rsidR="00E56EA6" w:rsidRDefault="00E56EA6" w:rsidP="00D50762">
      <w:pPr>
        <w:ind w:left="720"/>
        <w:rPr>
          <w:sz w:val="28"/>
          <w:szCs w:val="28"/>
        </w:rPr>
      </w:pPr>
    </w:p>
    <w:p w14:paraId="6AB179C0" w14:textId="77777777" w:rsidR="005D102E" w:rsidRDefault="005D102E" w:rsidP="00D50762">
      <w:pPr>
        <w:ind w:left="720"/>
        <w:rPr>
          <w:sz w:val="28"/>
          <w:szCs w:val="28"/>
        </w:rPr>
      </w:pPr>
    </w:p>
    <w:p w14:paraId="02EA16D4" w14:textId="1C0C1B56" w:rsidR="00300198" w:rsidRPr="00300198" w:rsidRDefault="00300198" w:rsidP="00D50762">
      <w:pPr>
        <w:ind w:left="720"/>
        <w:rPr>
          <w:i/>
          <w:sz w:val="28"/>
          <w:szCs w:val="28"/>
        </w:rPr>
      </w:pPr>
      <w:r w:rsidRPr="00300198">
        <w:rPr>
          <w:i/>
          <w:sz w:val="28"/>
          <w:szCs w:val="28"/>
        </w:rPr>
        <w:t>Non- Vintage Mounts</w:t>
      </w:r>
    </w:p>
    <w:p w14:paraId="697A834D" w14:textId="77777777" w:rsidR="00300198" w:rsidRDefault="00300198" w:rsidP="00D50762">
      <w:pPr>
        <w:ind w:left="720"/>
        <w:rPr>
          <w:sz w:val="28"/>
          <w:szCs w:val="28"/>
        </w:rPr>
      </w:pPr>
    </w:p>
    <w:p w14:paraId="32DF6AD8" w14:textId="41A6C38B" w:rsidR="00300198" w:rsidRDefault="00300198" w:rsidP="00300198">
      <w:pPr>
        <w:ind w:left="720"/>
        <w:rPr>
          <w:sz w:val="28"/>
          <w:szCs w:val="28"/>
        </w:rPr>
      </w:pPr>
      <w:r w:rsidRPr="00300198">
        <w:rPr>
          <w:b/>
          <w:sz w:val="28"/>
          <w:szCs w:val="28"/>
        </w:rPr>
        <w:t>Sony E-mount</w:t>
      </w:r>
      <w:r w:rsidRPr="00300198">
        <w:rPr>
          <w:sz w:val="28"/>
          <w:szCs w:val="28"/>
        </w:rPr>
        <w:t xml:space="preserve"> is a lens mount designed by Sony for their NEX ("New E-mount </w:t>
      </w:r>
      <w:r w:rsidR="00984BC4" w:rsidRPr="00300198">
        <w:rPr>
          <w:sz w:val="28"/>
          <w:szCs w:val="28"/>
        </w:rPr>
        <w:t>experience</w:t>
      </w:r>
      <w:r w:rsidRPr="00300198">
        <w:rPr>
          <w:sz w:val="28"/>
          <w:szCs w:val="28"/>
        </w:rPr>
        <w:t>"[citation needed]) series of camco</w:t>
      </w:r>
      <w:r>
        <w:rPr>
          <w:sz w:val="28"/>
          <w:szCs w:val="28"/>
        </w:rPr>
        <w:t xml:space="preserve">rders and mirrorless cameras. </w:t>
      </w:r>
      <w:r w:rsidRPr="00300198">
        <w:rPr>
          <w:sz w:val="28"/>
          <w:szCs w:val="28"/>
        </w:rPr>
        <w:t xml:space="preserve">Initially this mount is implemented in Sony Alpha NEX-3 and </w:t>
      </w:r>
      <w:r>
        <w:rPr>
          <w:sz w:val="28"/>
          <w:szCs w:val="28"/>
        </w:rPr>
        <w:t>NEX-5 with APS-C sensor size.</w:t>
      </w:r>
      <w:r w:rsidRPr="00300198">
        <w:rPr>
          <w:sz w:val="28"/>
          <w:szCs w:val="28"/>
        </w:rPr>
        <w:t xml:space="preserve"> E-mount integration into Sony camcorder products is provided with the Sony Handycam NE</w:t>
      </w:r>
      <w:r>
        <w:rPr>
          <w:sz w:val="28"/>
          <w:szCs w:val="28"/>
        </w:rPr>
        <w:t>X-VG10.</w:t>
      </w:r>
    </w:p>
    <w:p w14:paraId="32488F4F" w14:textId="77777777" w:rsidR="009A5B8A" w:rsidRDefault="009A5B8A" w:rsidP="007E2643">
      <w:pPr>
        <w:rPr>
          <w:rFonts w:ascii="Avenir Next Condensed Demi Bold" w:hAnsi="Avenir Next Condensed Demi Bold"/>
          <w:sz w:val="28"/>
          <w:szCs w:val="28"/>
        </w:rPr>
      </w:pPr>
    </w:p>
    <w:p w14:paraId="2D113B4A" w14:textId="72750A86" w:rsidR="004B5DCC" w:rsidRPr="00C655A7" w:rsidRDefault="004B37E1" w:rsidP="007E2643">
      <w:pPr>
        <w:rPr>
          <w:rFonts w:ascii="Avenir Next Condensed Demi Bold" w:hAnsi="Avenir Next Condensed Demi Bold"/>
          <w:sz w:val="28"/>
          <w:szCs w:val="28"/>
        </w:rPr>
      </w:pPr>
      <w:r>
        <w:rPr>
          <w:rFonts w:ascii="Avenir Next Condensed Demi Bold" w:hAnsi="Avenir Next Condensed Demi Bold"/>
          <w:sz w:val="28"/>
          <w:szCs w:val="28"/>
        </w:rPr>
        <w:t xml:space="preserve">9 - </w:t>
      </w:r>
      <w:r w:rsidR="004B5DCC" w:rsidRPr="004B5DCC">
        <w:rPr>
          <w:rFonts w:ascii="Avenir Next Condensed Demi Bold" w:hAnsi="Avenir Next Condensed Demi Bold"/>
          <w:sz w:val="28"/>
          <w:szCs w:val="28"/>
        </w:rPr>
        <w:t xml:space="preserve">Flange </w:t>
      </w:r>
      <w:r w:rsidR="004B5DCC" w:rsidRPr="008C6E47">
        <w:rPr>
          <w:rFonts w:ascii="Avenir Next Condensed Demi Bold" w:hAnsi="Avenir Next Condensed Demi Bold"/>
          <w:sz w:val="28"/>
          <w:szCs w:val="28"/>
        </w:rPr>
        <w:t>to</w:t>
      </w:r>
      <w:r w:rsidR="004B5DCC" w:rsidRPr="004B5DCC">
        <w:rPr>
          <w:rFonts w:ascii="Avenir Next Condensed Demi Bold" w:hAnsi="Avenir Next Condensed Demi Bold"/>
          <w:sz w:val="28"/>
          <w:szCs w:val="28"/>
        </w:rPr>
        <w:t xml:space="preserve"> Film Distance </w:t>
      </w:r>
    </w:p>
    <w:p w14:paraId="234969BE" w14:textId="6BBD7054" w:rsidR="0051774E" w:rsidRDefault="004B5DCC" w:rsidP="00C655A7">
      <w:pPr>
        <w:ind w:left="720"/>
        <w:rPr>
          <w:rFonts w:cs="Georgia"/>
          <w:sz w:val="28"/>
          <w:szCs w:val="28"/>
        </w:rPr>
      </w:pPr>
      <w:r w:rsidRPr="004B5DCC">
        <w:rPr>
          <w:sz w:val="28"/>
          <w:szCs w:val="28"/>
        </w:rPr>
        <w:t>T</w:t>
      </w:r>
      <w:r w:rsidR="00EC52D9" w:rsidRPr="004B5DCC">
        <w:rPr>
          <w:sz w:val="28"/>
          <w:szCs w:val="28"/>
        </w:rPr>
        <w:t>he factor that determines whether a lens can be used on your digital camera or not, is the flange to film distance (</w:t>
      </w:r>
      <w:r w:rsidR="00EC52D9" w:rsidRPr="004B37E1">
        <w:rPr>
          <w:b/>
          <w:sz w:val="28"/>
          <w:szCs w:val="28"/>
        </w:rPr>
        <w:t>FFD</w:t>
      </w:r>
      <w:r w:rsidR="00EC52D9" w:rsidRPr="004B5DCC">
        <w:rPr>
          <w:sz w:val="28"/>
          <w:szCs w:val="28"/>
        </w:rPr>
        <w:t>). This is the distance from the rear</w:t>
      </w:r>
      <w:r>
        <w:rPr>
          <w:sz w:val="28"/>
          <w:szCs w:val="28"/>
        </w:rPr>
        <w:t xml:space="preserve"> lens mount </w:t>
      </w:r>
      <w:r w:rsidR="00EC52D9" w:rsidRPr="004B5DCC">
        <w:rPr>
          <w:sz w:val="28"/>
          <w:szCs w:val="28"/>
        </w:rPr>
        <w:t>of your lens</w:t>
      </w:r>
      <w:r w:rsidR="00CF2066">
        <w:rPr>
          <w:sz w:val="28"/>
          <w:szCs w:val="28"/>
        </w:rPr>
        <w:t xml:space="preserve"> to the cameras</w:t>
      </w:r>
      <w:r w:rsidRPr="004B5DCC">
        <w:rPr>
          <w:sz w:val="28"/>
          <w:szCs w:val="28"/>
        </w:rPr>
        <w:t xml:space="preserve"> </w:t>
      </w:r>
      <w:r w:rsidRPr="004B5DCC">
        <w:rPr>
          <w:rFonts w:cs="Georgia"/>
          <w:sz w:val="28"/>
          <w:szCs w:val="28"/>
        </w:rPr>
        <w:t xml:space="preserve">the focal plane </w:t>
      </w:r>
      <w:r w:rsidR="00CF2066">
        <w:rPr>
          <w:rFonts w:cs="Georgia"/>
          <w:sz w:val="28"/>
          <w:szCs w:val="28"/>
        </w:rPr>
        <w:t xml:space="preserve"> </w:t>
      </w:r>
      <w:r w:rsidR="00CF2066" w:rsidRPr="004B5DCC">
        <w:rPr>
          <w:rFonts w:cs="Georgia"/>
          <w:sz w:val="28"/>
          <w:szCs w:val="28"/>
        </w:rPr>
        <w:t>(film/sensor).</w:t>
      </w:r>
      <w:r w:rsidR="001B6AA3">
        <w:rPr>
          <w:rFonts w:cs="Georgia"/>
          <w:sz w:val="28"/>
          <w:szCs w:val="28"/>
        </w:rPr>
        <w:t xml:space="preserve"> This is sometimes referred to as “register distance”. </w:t>
      </w:r>
    </w:p>
    <w:p w14:paraId="48DC4EAF" w14:textId="77777777" w:rsidR="00CF2066" w:rsidRDefault="00CF2066" w:rsidP="007E2643">
      <w:pPr>
        <w:rPr>
          <w:rFonts w:cs="Georgia"/>
          <w:sz w:val="28"/>
          <w:szCs w:val="28"/>
        </w:rPr>
      </w:pPr>
    </w:p>
    <w:p w14:paraId="758493DD" w14:textId="25360323" w:rsidR="004B5DCC" w:rsidRDefault="00CF2066" w:rsidP="00CF2066">
      <w:pPr>
        <w:jc w:val="center"/>
        <w:rPr>
          <w:rFonts w:cs="Georgia"/>
          <w:sz w:val="28"/>
          <w:szCs w:val="28"/>
        </w:rPr>
      </w:pPr>
      <w:r>
        <w:rPr>
          <w:rFonts w:cs="Georgia"/>
          <w:noProof/>
          <w:sz w:val="28"/>
          <w:szCs w:val="28"/>
        </w:rPr>
        <w:drawing>
          <wp:inline distT="0" distB="0" distL="0" distR="0" wp14:anchorId="197EA40E" wp14:editId="42243C14">
            <wp:extent cx="2789555" cy="2048510"/>
            <wp:effectExtent l="0" t="0" r="4445" b="8890"/>
            <wp:docPr id="2" name="Picture 2" descr="SystemX:Users:sdavega:Desktop:F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X:Users:sdavega:Desktop:FFD.pn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789555" cy="2048510"/>
                    </a:xfrm>
                    <a:prstGeom prst="rect">
                      <a:avLst/>
                    </a:prstGeom>
                    <a:noFill/>
                    <a:ln>
                      <a:noFill/>
                    </a:ln>
                  </pic:spPr>
                </pic:pic>
              </a:graphicData>
            </a:graphic>
          </wp:inline>
        </w:drawing>
      </w:r>
    </w:p>
    <w:p w14:paraId="5CF255C0" w14:textId="15D86E06" w:rsidR="003542C8" w:rsidRPr="003C7647" w:rsidRDefault="00F9079E" w:rsidP="003C7647">
      <w:pPr>
        <w:widowControl w:val="0"/>
        <w:tabs>
          <w:tab w:val="left" w:pos="7110"/>
        </w:tabs>
        <w:autoSpaceDE w:val="0"/>
        <w:autoSpaceDN w:val="0"/>
        <w:adjustRightInd w:val="0"/>
        <w:spacing w:after="180"/>
        <w:ind w:left="1440"/>
        <w:rPr>
          <w:rFonts w:ascii="Trebuchet MS" w:hAnsi="Trebuchet MS" w:cs="Menlo Regular"/>
        </w:rPr>
      </w:pPr>
      <w:r>
        <w:rPr>
          <w:rFonts w:ascii="Avenir Next Condensed Demi Bold" w:hAnsi="Avenir Next Condensed Demi Bold" w:cs="Menlo Regular"/>
        </w:rPr>
        <w:tab/>
      </w:r>
      <w:r>
        <w:rPr>
          <w:rFonts w:ascii="Avenir Next Condensed Demi Bold" w:hAnsi="Avenir Next Condensed Demi Bold" w:cs="Menlo Regular"/>
        </w:rPr>
        <w:tab/>
      </w:r>
      <w:r w:rsidR="00CF2066">
        <w:rPr>
          <w:rFonts w:ascii="Avenir Next Condensed Demi Bold" w:hAnsi="Avenir Next Condensed Demi Bold" w:cs="Menlo Regular"/>
        </w:rPr>
        <w:br/>
      </w:r>
      <w:r w:rsidR="00685E81">
        <w:rPr>
          <w:rFonts w:ascii="Trebuchet MS" w:hAnsi="Trebuchet MS" w:cs="Menlo Regular"/>
        </w:rPr>
        <w:t>Canon EOS</w:t>
      </w:r>
      <w:proofErr w:type="gramStart"/>
      <w:r w:rsidR="00685E81">
        <w:rPr>
          <w:rFonts w:ascii="Trebuchet MS" w:hAnsi="Trebuchet MS" w:cs="Menlo Regular"/>
        </w:rPr>
        <w:t xml:space="preserve">:    </w:t>
      </w:r>
      <w:r w:rsidR="00F46EE1" w:rsidRPr="003C7647">
        <w:rPr>
          <w:rFonts w:ascii="Trebuchet MS" w:hAnsi="Trebuchet MS" w:cs="Menlo Regular"/>
        </w:rPr>
        <w:t>44.0</w:t>
      </w:r>
      <w:r w:rsidR="003F2A76" w:rsidRPr="003C7647">
        <w:rPr>
          <w:rFonts w:ascii="Trebuchet MS" w:hAnsi="Trebuchet MS" w:cs="Menlo Regular"/>
        </w:rPr>
        <w:t>mm</w:t>
      </w:r>
      <w:proofErr w:type="gramEnd"/>
      <w:r w:rsidR="004B37E1" w:rsidRPr="003C7647">
        <w:rPr>
          <w:rFonts w:ascii="Trebuchet MS" w:hAnsi="Trebuchet MS" w:cs="Menlo Regular"/>
        </w:rPr>
        <w:t xml:space="preserve">   </w:t>
      </w:r>
      <w:r w:rsidR="00F46EE1" w:rsidRPr="003C7647">
        <w:rPr>
          <w:rFonts w:ascii="Trebuchet MS" w:hAnsi="Trebuchet MS" w:cs="Menlo Regular"/>
        </w:rPr>
        <w:t>&lt; short enough to allow many adapters </w:t>
      </w:r>
      <w:r w:rsidR="003C7647">
        <w:rPr>
          <w:rFonts w:ascii="Trebuchet MS" w:hAnsi="Trebuchet MS" w:cs="Menlo Regular"/>
        </w:rPr>
        <w:br/>
        <w:t xml:space="preserve">Leica R:         </w:t>
      </w:r>
      <w:r w:rsidR="003F2A76" w:rsidRPr="003C7647">
        <w:rPr>
          <w:rFonts w:ascii="Trebuchet MS" w:hAnsi="Trebuchet MS" w:cs="Menlo Regular"/>
        </w:rPr>
        <w:t>47.0mm</w:t>
      </w:r>
      <w:r w:rsidR="003C7647">
        <w:rPr>
          <w:rFonts w:ascii="Trebuchet MS" w:hAnsi="Trebuchet MS" w:cs="Menlo Regular"/>
        </w:rPr>
        <w:br/>
      </w:r>
      <w:r w:rsidR="00F46EE1" w:rsidRPr="003C7647">
        <w:rPr>
          <w:rFonts w:ascii="Trebuchet MS" w:hAnsi="Trebuchet MS" w:cs="Menlo Regular"/>
        </w:rPr>
        <w:t>Leica M:      </w:t>
      </w:r>
      <w:r w:rsidR="00685E81">
        <w:rPr>
          <w:rFonts w:ascii="Trebuchet MS" w:hAnsi="Trebuchet MS" w:cs="Menlo Regular"/>
        </w:rPr>
        <w:t xml:space="preserve">   </w:t>
      </w:r>
      <w:r w:rsidR="00F46EE1" w:rsidRPr="003C7647">
        <w:rPr>
          <w:rFonts w:ascii="Trebuchet MS" w:hAnsi="Trebuchet MS" w:cs="Menlo Regular"/>
        </w:rPr>
        <w:t>27.95</w:t>
      </w:r>
      <w:r w:rsidR="003F2A76" w:rsidRPr="003C7647">
        <w:rPr>
          <w:rFonts w:ascii="Trebuchet MS" w:hAnsi="Trebuchet MS" w:cs="Menlo Regular"/>
        </w:rPr>
        <w:t>mm</w:t>
      </w:r>
      <w:r w:rsidR="00F46EE1" w:rsidRPr="003C7647">
        <w:rPr>
          <w:rFonts w:ascii="Trebuchet MS" w:hAnsi="Trebuchet MS" w:cs="Menlo Regular"/>
        </w:rPr>
        <w:t> </w:t>
      </w:r>
      <w:r w:rsidR="003C7647">
        <w:rPr>
          <w:rFonts w:ascii="Trebuchet MS" w:hAnsi="Trebuchet MS" w:cs="Menlo Regular"/>
        </w:rPr>
        <w:br/>
      </w:r>
      <w:r w:rsidR="00F46EE1" w:rsidRPr="003C7647">
        <w:rPr>
          <w:rFonts w:ascii="Trebuchet MS" w:hAnsi="Trebuchet MS" w:cs="Menlo Regular"/>
        </w:rPr>
        <w:t>Nikon F:      </w:t>
      </w:r>
      <w:r w:rsidR="003C7647">
        <w:rPr>
          <w:rFonts w:ascii="Trebuchet MS" w:hAnsi="Trebuchet MS" w:cs="Menlo Regular"/>
        </w:rPr>
        <w:t xml:space="preserve">   </w:t>
      </w:r>
      <w:r w:rsidR="00F46EE1" w:rsidRPr="003C7647">
        <w:rPr>
          <w:rFonts w:ascii="Trebuchet MS" w:hAnsi="Trebuchet MS" w:cs="Menlo Regular"/>
        </w:rPr>
        <w:t>46.5</w:t>
      </w:r>
      <w:r w:rsidR="003F2A76" w:rsidRPr="003C7647">
        <w:rPr>
          <w:rFonts w:ascii="Trebuchet MS" w:hAnsi="Trebuchet MS" w:cs="Menlo Regular"/>
        </w:rPr>
        <w:t>mm</w:t>
      </w:r>
      <w:r w:rsidR="003C7647">
        <w:rPr>
          <w:rFonts w:ascii="Trebuchet MS" w:hAnsi="Trebuchet MS" w:cs="Menlo Regular"/>
        </w:rPr>
        <w:t xml:space="preserve"> </w:t>
      </w:r>
      <w:r w:rsidR="003C7647">
        <w:rPr>
          <w:rFonts w:ascii="Trebuchet MS" w:hAnsi="Trebuchet MS" w:cs="Menlo Regular"/>
        </w:rPr>
        <w:br/>
        <w:t xml:space="preserve">Olympus OM:  </w:t>
      </w:r>
      <w:r w:rsidR="00F46EE1" w:rsidRPr="003C7647">
        <w:rPr>
          <w:rFonts w:ascii="Trebuchet MS" w:hAnsi="Trebuchet MS" w:cs="Menlo Regular"/>
        </w:rPr>
        <w:t>46.0</w:t>
      </w:r>
      <w:r w:rsidR="003542C8" w:rsidRPr="003C7647">
        <w:rPr>
          <w:rFonts w:ascii="Trebuchet MS" w:hAnsi="Trebuchet MS" w:cs="Menlo Regular"/>
        </w:rPr>
        <w:t>m</w:t>
      </w:r>
    </w:p>
    <w:p w14:paraId="76324365" w14:textId="77777777" w:rsidR="003542C8" w:rsidRDefault="003542C8" w:rsidP="001B6AA3">
      <w:pPr>
        <w:rPr>
          <w:sz w:val="28"/>
          <w:szCs w:val="28"/>
        </w:rPr>
      </w:pPr>
    </w:p>
    <w:p w14:paraId="3BF56DA4" w14:textId="404E8E20" w:rsidR="00084E4E" w:rsidRPr="006A1E15" w:rsidRDefault="001B6AA3" w:rsidP="0018061D">
      <w:pPr>
        <w:ind w:left="720"/>
        <w:rPr>
          <w:sz w:val="28"/>
          <w:szCs w:val="28"/>
        </w:rPr>
      </w:pPr>
      <w:r w:rsidRPr="007E2643">
        <w:rPr>
          <w:sz w:val="28"/>
          <w:szCs w:val="28"/>
        </w:rPr>
        <w:t>Th</w:t>
      </w:r>
      <w:r>
        <w:rPr>
          <w:sz w:val="28"/>
          <w:szCs w:val="28"/>
        </w:rPr>
        <w:t xml:space="preserve">is is </w:t>
      </w:r>
      <w:r w:rsidRPr="007E2643">
        <w:rPr>
          <w:sz w:val="28"/>
          <w:szCs w:val="28"/>
        </w:rPr>
        <w:t>why you can</w:t>
      </w:r>
      <w:r>
        <w:rPr>
          <w:sz w:val="28"/>
          <w:szCs w:val="28"/>
        </w:rPr>
        <w:t xml:space="preserve"> adapt Nikon to Canon, but not Canon to Nikon.</w:t>
      </w:r>
      <w:r w:rsidRPr="007E2643">
        <w:rPr>
          <w:sz w:val="28"/>
          <w:szCs w:val="28"/>
        </w:rPr>
        <w:t xml:space="preserve"> </w:t>
      </w:r>
      <w:r>
        <w:rPr>
          <w:sz w:val="28"/>
          <w:szCs w:val="28"/>
        </w:rPr>
        <w:t xml:space="preserve"> Canon’s register distance is shorter. A canon lens on a Nikon would hit the Nikon’s mirror. </w:t>
      </w:r>
      <w:r w:rsidR="00C655A7" w:rsidRPr="007E2643">
        <w:rPr>
          <w:sz w:val="28"/>
          <w:szCs w:val="28"/>
        </w:rPr>
        <w:t>If the</w:t>
      </w:r>
      <w:r w:rsidR="00C655A7">
        <w:rPr>
          <w:sz w:val="28"/>
          <w:szCs w:val="28"/>
        </w:rPr>
        <w:t xml:space="preserve"> FFD</w:t>
      </w:r>
      <w:r w:rsidR="00C655A7" w:rsidRPr="007E2643">
        <w:rPr>
          <w:sz w:val="28"/>
          <w:szCs w:val="28"/>
        </w:rPr>
        <w:t xml:space="preserve"> distance for your camera is bigger than that of the lens you want to adapt, you won’t be able to, because the </w:t>
      </w:r>
      <w:r w:rsidR="00C655A7">
        <w:rPr>
          <w:sz w:val="28"/>
          <w:szCs w:val="28"/>
        </w:rPr>
        <w:t xml:space="preserve"> (camera) </w:t>
      </w:r>
      <w:r w:rsidR="00C655A7" w:rsidRPr="007E2643">
        <w:rPr>
          <w:sz w:val="28"/>
          <w:szCs w:val="28"/>
        </w:rPr>
        <w:t>mirror will hi</w:t>
      </w:r>
      <w:r w:rsidR="00C655A7">
        <w:rPr>
          <w:sz w:val="28"/>
          <w:szCs w:val="28"/>
        </w:rPr>
        <w:t>t the rear element of the lens.</w:t>
      </w:r>
    </w:p>
    <w:p w14:paraId="1AC4CE70" w14:textId="1FBE3719" w:rsidR="00084E4E" w:rsidRDefault="00084E4E" w:rsidP="001B6AA3">
      <w:pPr>
        <w:ind w:left="720"/>
        <w:rPr>
          <w:sz w:val="28"/>
          <w:szCs w:val="28"/>
        </w:rPr>
      </w:pPr>
      <w:r w:rsidRPr="006A1E15">
        <w:rPr>
          <w:sz w:val="28"/>
          <w:szCs w:val="28"/>
        </w:rPr>
        <w:t>Any lens where the register</w:t>
      </w:r>
      <w:r w:rsidR="00C655A7">
        <w:rPr>
          <w:sz w:val="28"/>
          <w:szCs w:val="28"/>
        </w:rPr>
        <w:t xml:space="preserve"> (FFD) distance to it’s</w:t>
      </w:r>
      <w:r w:rsidRPr="006A1E15">
        <w:rPr>
          <w:sz w:val="28"/>
          <w:szCs w:val="28"/>
        </w:rPr>
        <w:t xml:space="preserve"> designated camera </w:t>
      </w:r>
      <w:r w:rsidR="00C655A7">
        <w:rPr>
          <w:sz w:val="28"/>
          <w:szCs w:val="28"/>
        </w:rPr>
        <w:t>(Canon</w:t>
      </w:r>
      <w:r w:rsidR="001B6AA3">
        <w:rPr>
          <w:sz w:val="28"/>
          <w:szCs w:val="28"/>
        </w:rPr>
        <w:t xml:space="preserve"> lens</w:t>
      </w:r>
      <w:r w:rsidR="00C655A7">
        <w:rPr>
          <w:sz w:val="28"/>
          <w:szCs w:val="28"/>
        </w:rPr>
        <w:t xml:space="preserve"> to Canon</w:t>
      </w:r>
      <w:r w:rsidR="001B6AA3">
        <w:rPr>
          <w:sz w:val="28"/>
          <w:szCs w:val="28"/>
        </w:rPr>
        <w:t xml:space="preserve"> Camera</w:t>
      </w:r>
      <w:r w:rsidR="00C655A7">
        <w:rPr>
          <w:sz w:val="28"/>
          <w:szCs w:val="28"/>
        </w:rPr>
        <w:t>, Nikon</w:t>
      </w:r>
      <w:r w:rsidR="001B6AA3">
        <w:rPr>
          <w:sz w:val="28"/>
          <w:szCs w:val="28"/>
        </w:rPr>
        <w:t xml:space="preserve"> Lens</w:t>
      </w:r>
      <w:r w:rsidR="00C655A7">
        <w:rPr>
          <w:sz w:val="28"/>
          <w:szCs w:val="28"/>
        </w:rPr>
        <w:t xml:space="preserve"> to Nikon</w:t>
      </w:r>
      <w:r w:rsidR="001B6AA3">
        <w:rPr>
          <w:sz w:val="28"/>
          <w:szCs w:val="28"/>
        </w:rPr>
        <w:t xml:space="preserve"> Camera</w:t>
      </w:r>
      <w:r w:rsidR="00C655A7">
        <w:rPr>
          <w:sz w:val="28"/>
          <w:szCs w:val="28"/>
        </w:rPr>
        <w:t xml:space="preserve">, etc.) </w:t>
      </w:r>
      <w:r w:rsidRPr="006A1E15">
        <w:rPr>
          <w:sz w:val="28"/>
          <w:szCs w:val="28"/>
        </w:rPr>
        <w:t xml:space="preserve">is </w:t>
      </w:r>
      <w:r w:rsidR="001B6AA3">
        <w:rPr>
          <w:sz w:val="28"/>
          <w:szCs w:val="28"/>
        </w:rPr>
        <w:t>longer</w:t>
      </w:r>
      <w:r w:rsidRPr="006A1E15">
        <w:rPr>
          <w:sz w:val="28"/>
          <w:szCs w:val="28"/>
        </w:rPr>
        <w:t xml:space="preserve"> than that</w:t>
      </w:r>
      <w:r w:rsidR="0017457F" w:rsidRPr="006A1E15">
        <w:rPr>
          <w:sz w:val="28"/>
          <w:szCs w:val="28"/>
        </w:rPr>
        <w:t xml:space="preserve"> of</w:t>
      </w:r>
      <w:r w:rsidR="001B6AA3">
        <w:rPr>
          <w:sz w:val="28"/>
          <w:szCs w:val="28"/>
        </w:rPr>
        <w:t xml:space="preserve"> the camera you are adapting it to</w:t>
      </w:r>
      <w:r w:rsidR="00C655A7">
        <w:rPr>
          <w:sz w:val="28"/>
          <w:szCs w:val="28"/>
        </w:rPr>
        <w:t xml:space="preserve"> (i.e. Nikon to Canon)</w:t>
      </w:r>
      <w:r w:rsidR="0017457F" w:rsidRPr="006A1E15">
        <w:rPr>
          <w:sz w:val="28"/>
          <w:szCs w:val="28"/>
        </w:rPr>
        <w:t xml:space="preserve">, you </w:t>
      </w:r>
      <w:r w:rsidRPr="006A1E15">
        <w:rPr>
          <w:sz w:val="28"/>
          <w:szCs w:val="28"/>
        </w:rPr>
        <w:t xml:space="preserve">should be able to adapt it. You have to take into account the size of the adapter ring though. </w:t>
      </w:r>
    </w:p>
    <w:p w14:paraId="356CA67D" w14:textId="77777777" w:rsidR="00B51E4B" w:rsidRDefault="00B51E4B" w:rsidP="001B6AA3">
      <w:pPr>
        <w:ind w:left="720"/>
        <w:rPr>
          <w:sz w:val="28"/>
          <w:szCs w:val="28"/>
        </w:rPr>
      </w:pPr>
    </w:p>
    <w:p w14:paraId="0FDFD0DD" w14:textId="55DB0F02" w:rsidR="0018061D" w:rsidRDefault="00B51E4B" w:rsidP="0018061D">
      <w:pPr>
        <w:ind w:left="720"/>
        <w:rPr>
          <w:sz w:val="28"/>
          <w:szCs w:val="28"/>
        </w:rPr>
      </w:pPr>
      <w:r w:rsidRPr="007E2643">
        <w:rPr>
          <w:sz w:val="28"/>
          <w:szCs w:val="28"/>
        </w:rPr>
        <w:t xml:space="preserve">Even though the FFD might on paper be big enough, a lot of the older lenses have a rear element that </w:t>
      </w:r>
      <w:r w:rsidR="00DC318A" w:rsidRPr="007E2643">
        <w:rPr>
          <w:sz w:val="28"/>
          <w:szCs w:val="28"/>
        </w:rPr>
        <w:t>protrudes</w:t>
      </w:r>
      <w:r w:rsidRPr="007E2643">
        <w:rPr>
          <w:sz w:val="28"/>
          <w:szCs w:val="28"/>
        </w:rPr>
        <w:t xml:space="preserve"> a little into the camera when focused at infinity. </w:t>
      </w:r>
      <w:r>
        <w:rPr>
          <w:sz w:val="28"/>
          <w:szCs w:val="28"/>
        </w:rPr>
        <w:t xml:space="preserve"> </w:t>
      </w:r>
      <w:r w:rsidR="00DC318A">
        <w:rPr>
          <w:sz w:val="28"/>
          <w:szCs w:val="28"/>
        </w:rPr>
        <w:t>T</w:t>
      </w:r>
      <w:r w:rsidRPr="007E2643">
        <w:rPr>
          <w:sz w:val="28"/>
          <w:szCs w:val="28"/>
        </w:rPr>
        <w:t>his prevents the mirror in your SLR to move up, because it hits the rear element of camera, thus preventing from taking an image.</w:t>
      </w:r>
      <w:r w:rsidR="0018061D">
        <w:rPr>
          <w:sz w:val="28"/>
          <w:szCs w:val="28"/>
        </w:rPr>
        <w:t xml:space="preserve"> </w:t>
      </w:r>
      <w:r w:rsidR="0018061D" w:rsidRPr="0018061D">
        <w:rPr>
          <w:sz w:val="28"/>
          <w:szCs w:val="28"/>
        </w:rPr>
        <w:t>This mirror clearance issue is one of the reasons why you won’t be able to adapt vintage glass (or you can adapt it, but can’t focus to infinity, resulting in you being able to use only ‘half’ of your lens).</w:t>
      </w:r>
    </w:p>
    <w:p w14:paraId="185C56E6" w14:textId="77777777" w:rsidR="0018061D" w:rsidRDefault="0018061D" w:rsidP="0018061D">
      <w:pPr>
        <w:rPr>
          <w:sz w:val="28"/>
          <w:szCs w:val="28"/>
        </w:rPr>
      </w:pPr>
    </w:p>
    <w:tbl>
      <w:tblPr>
        <w:tblpPr w:leftFromText="180" w:rightFromText="180" w:vertAnchor="page" w:horzAnchor="page" w:tblpX="2629" w:tblpY="7021"/>
        <w:tblW w:w="8025" w:type="dxa"/>
        <w:tblBorders>
          <w:top w:val="single" w:sz="8" w:space="0" w:color="B3B3B3"/>
          <w:left w:val="single" w:sz="8" w:space="0" w:color="B3B3B3"/>
          <w:right w:val="single" w:sz="8" w:space="0" w:color="B3B3B3"/>
        </w:tblBorders>
        <w:tblLayout w:type="fixed"/>
        <w:tblLook w:val="0000" w:firstRow="0" w:lastRow="0" w:firstColumn="0" w:lastColumn="0" w:noHBand="0" w:noVBand="0"/>
      </w:tblPr>
      <w:tblGrid>
        <w:gridCol w:w="3528"/>
        <w:gridCol w:w="2217"/>
        <w:gridCol w:w="2280"/>
      </w:tblGrid>
      <w:tr w:rsidR="0018061D" w14:paraId="35C5AEBE" w14:textId="77777777" w:rsidTr="0090437C">
        <w:tc>
          <w:tcPr>
            <w:tcW w:w="3528" w:type="dxa"/>
            <w:tcBorders>
              <w:top w:val="single" w:sz="8" w:space="0" w:color="B3B3B3"/>
              <w:bottom w:val="single" w:sz="8" w:space="0" w:color="B3B3B3"/>
              <w:right w:val="single" w:sz="8" w:space="0" w:color="B3B3B3"/>
            </w:tcBorders>
            <w:shd w:val="clear" w:color="auto" w:fill="000000"/>
            <w:tcMar>
              <w:top w:w="60" w:type="nil"/>
              <w:left w:w="60" w:type="nil"/>
              <w:bottom w:w="60" w:type="nil"/>
              <w:right w:w="60" w:type="nil"/>
            </w:tcMar>
            <w:vAlign w:val="center"/>
          </w:tcPr>
          <w:p w14:paraId="5095DB25"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b/>
                <w:bCs/>
                <w:sz w:val="26"/>
                <w:szCs w:val="26"/>
              </w:rPr>
              <w:t>Canon EOS</w:t>
            </w:r>
          </w:p>
        </w:tc>
        <w:tc>
          <w:tcPr>
            <w:tcW w:w="2217" w:type="dxa"/>
            <w:tcBorders>
              <w:top w:val="single" w:sz="8" w:space="0" w:color="B3B3B3"/>
              <w:left w:val="single" w:sz="8" w:space="0" w:color="B3B3B3"/>
              <w:bottom w:val="single" w:sz="8" w:space="0" w:color="B3B3B3"/>
              <w:right w:val="single" w:sz="8" w:space="0" w:color="B3B3B3"/>
            </w:tcBorders>
            <w:shd w:val="clear" w:color="auto" w:fill="000000"/>
            <w:tcMar>
              <w:top w:w="60" w:type="nil"/>
              <w:left w:w="60" w:type="nil"/>
              <w:bottom w:w="60" w:type="nil"/>
              <w:right w:w="60" w:type="nil"/>
            </w:tcMar>
            <w:vAlign w:val="center"/>
          </w:tcPr>
          <w:p w14:paraId="20050272"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b/>
                <w:bCs/>
                <w:sz w:val="26"/>
                <w:szCs w:val="26"/>
              </w:rPr>
              <w:t>44.0 mm</w:t>
            </w:r>
          </w:p>
        </w:tc>
        <w:tc>
          <w:tcPr>
            <w:tcW w:w="2280" w:type="dxa"/>
            <w:tcBorders>
              <w:top w:val="single" w:sz="8" w:space="0" w:color="B3B3B3"/>
              <w:left w:val="single" w:sz="8" w:space="0" w:color="B3B3B3"/>
              <w:bottom w:val="single" w:sz="8" w:space="0" w:color="B3B3B3"/>
            </w:tcBorders>
            <w:shd w:val="clear" w:color="auto" w:fill="000000"/>
            <w:tcMar>
              <w:top w:w="60" w:type="nil"/>
              <w:left w:w="60" w:type="nil"/>
              <w:bottom w:w="60" w:type="nil"/>
              <w:right w:w="60" w:type="nil"/>
            </w:tcMar>
            <w:vAlign w:val="center"/>
          </w:tcPr>
          <w:p w14:paraId="7B3B8762" w14:textId="77777777" w:rsidR="0018061D" w:rsidRDefault="0018061D" w:rsidP="0018061D">
            <w:pPr>
              <w:widowControl w:val="0"/>
              <w:autoSpaceDE w:val="0"/>
              <w:autoSpaceDN w:val="0"/>
              <w:adjustRightInd w:val="0"/>
              <w:ind w:left="-90" w:right="-86"/>
              <w:jc w:val="center"/>
              <w:rPr>
                <w:rFonts w:ascii="Trebuchet MS" w:hAnsi="Trebuchet MS" w:cs="Trebuchet MS"/>
                <w:sz w:val="26"/>
                <w:szCs w:val="26"/>
              </w:rPr>
            </w:pPr>
            <w:r>
              <w:rPr>
                <w:rFonts w:ascii="Trebuchet MS" w:hAnsi="Trebuchet MS" w:cs="Trebuchet MS"/>
                <w:b/>
                <w:bCs/>
                <w:sz w:val="26"/>
                <w:szCs w:val="26"/>
              </w:rPr>
              <w:t>Adapters</w:t>
            </w:r>
          </w:p>
        </w:tc>
      </w:tr>
      <w:tr w:rsidR="0018061D" w14:paraId="0121A09F"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7BCD777A"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Contarex</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146D75F7"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46.0 mm</w:t>
            </w:r>
          </w:p>
        </w:tc>
        <w:tc>
          <w:tcPr>
            <w:tcW w:w="2280" w:type="dxa"/>
            <w:vMerge w:val="restart"/>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465334E9"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Mechanical adapters with no optics and which maintain infinity focus may be possible</w:t>
            </w:r>
          </w:p>
        </w:tc>
      </w:tr>
      <w:tr w:rsidR="0018061D" w14:paraId="4ED98F5F"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021B9C4D"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Contax RTS</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7847F3B6"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45.5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7B5D8C3A"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206BAD62"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0B5E048F"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Leica R</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30E19BA5"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47.0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5A1CDD89"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209E7CB6"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5DE74F8F"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Nikon</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0DE3FB51"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46.5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7E2D0825"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6363A6CB"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7B2322F6"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Olympus OM</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0E013733"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46.0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5FAF4E81"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6756E602"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0102A439"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Pentax K</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5D62D674"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45.5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33C9FF60"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196A3F19"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0BC2B64B"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Pentax Screw (M42)</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47D80D5F"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45.5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4685E335"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268A4589"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1C036991"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Petri Bayonet</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49F59E17"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45.5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6EBEBDF5"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28C2FDCF"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219A510B"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Ricoh Bayonet</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3823D648"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45.5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51E06657"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338B1AA7"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5B8FBEBF"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T2 mount</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34958958"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55.0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67C2B448"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7EE4A980"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7A8A531A"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Yashica FR, FX</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27A315DE"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45.5 mm</w:t>
            </w:r>
          </w:p>
        </w:tc>
        <w:tc>
          <w:tcPr>
            <w:tcW w:w="2280" w:type="dxa"/>
            <w:vMerge/>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368A9E38"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014F672A"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25478791"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Canon (FD and earlier)</w:t>
            </w:r>
          </w:p>
        </w:tc>
        <w:tc>
          <w:tcPr>
            <w:tcW w:w="2217" w:type="dxa"/>
            <w:tcBorders>
              <w:top w:val="single" w:sz="8" w:space="0" w:color="B3B3B3"/>
              <w:left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44288717"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42.0 mm</w:t>
            </w:r>
          </w:p>
        </w:tc>
        <w:tc>
          <w:tcPr>
            <w:tcW w:w="2280" w:type="dxa"/>
            <w:vMerge w:val="restart"/>
            <w:tcBorders>
              <w:top w:val="single" w:sz="8" w:space="0" w:color="B3B3B3"/>
              <w:left w:val="single" w:sz="8" w:space="0" w:color="B3B3B3"/>
              <w:bottom w:val="single" w:sz="8" w:space="0" w:color="B3B3B3"/>
            </w:tcBorders>
            <w:shd w:val="clear" w:color="auto" w:fill="FC757A"/>
            <w:tcMar>
              <w:top w:w="60" w:type="nil"/>
              <w:left w:w="60" w:type="nil"/>
              <w:bottom w:w="60" w:type="nil"/>
              <w:right w:w="60" w:type="nil"/>
            </w:tcMar>
            <w:vAlign w:val="center"/>
          </w:tcPr>
          <w:p w14:paraId="61D346C9"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Adapters would need optics for infinity focus and act as weak multipliers</w:t>
            </w:r>
          </w:p>
        </w:tc>
      </w:tr>
      <w:tr w:rsidR="0018061D" w14:paraId="2A44F5FF"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5E355713"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Fujica X Mount (bayonet)</w:t>
            </w:r>
          </w:p>
        </w:tc>
        <w:tc>
          <w:tcPr>
            <w:tcW w:w="2217" w:type="dxa"/>
            <w:tcBorders>
              <w:top w:val="single" w:sz="8" w:space="0" w:color="B3B3B3"/>
              <w:left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3F5A632C"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43.5 mm</w:t>
            </w:r>
          </w:p>
        </w:tc>
        <w:tc>
          <w:tcPr>
            <w:tcW w:w="2280" w:type="dxa"/>
            <w:vMerge/>
            <w:tcBorders>
              <w:top w:val="single" w:sz="8" w:space="0" w:color="B3B3B3"/>
              <w:left w:val="single" w:sz="8" w:space="0" w:color="B3B3B3"/>
              <w:bottom w:val="single" w:sz="8" w:space="0" w:color="B3B3B3"/>
            </w:tcBorders>
            <w:shd w:val="clear" w:color="auto" w:fill="FC757A"/>
            <w:tcMar>
              <w:top w:w="60" w:type="nil"/>
              <w:left w:w="60" w:type="nil"/>
              <w:bottom w:w="60" w:type="nil"/>
              <w:right w:w="60" w:type="nil"/>
            </w:tcMar>
            <w:vAlign w:val="center"/>
          </w:tcPr>
          <w:p w14:paraId="099B6A2D"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4CD1A8BC"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329E1393"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Konica F</w:t>
            </w:r>
          </w:p>
        </w:tc>
        <w:tc>
          <w:tcPr>
            <w:tcW w:w="2217" w:type="dxa"/>
            <w:tcBorders>
              <w:top w:val="single" w:sz="8" w:space="0" w:color="B3B3B3"/>
              <w:left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7561C35E"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40.5 mm</w:t>
            </w:r>
          </w:p>
        </w:tc>
        <w:tc>
          <w:tcPr>
            <w:tcW w:w="2280" w:type="dxa"/>
            <w:vMerge/>
            <w:tcBorders>
              <w:top w:val="single" w:sz="8" w:space="0" w:color="B3B3B3"/>
              <w:left w:val="single" w:sz="8" w:space="0" w:color="B3B3B3"/>
              <w:bottom w:val="single" w:sz="8" w:space="0" w:color="B3B3B3"/>
            </w:tcBorders>
            <w:shd w:val="clear" w:color="auto" w:fill="FC757A"/>
            <w:tcMar>
              <w:top w:w="60" w:type="nil"/>
              <w:left w:w="60" w:type="nil"/>
              <w:bottom w:w="60" w:type="nil"/>
              <w:right w:w="60" w:type="nil"/>
            </w:tcMar>
            <w:vAlign w:val="center"/>
          </w:tcPr>
          <w:p w14:paraId="4290EC9A"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4BA403A2" w14:textId="77777777" w:rsidTr="0018061D">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22431781"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Minolta MD</w:t>
            </w:r>
          </w:p>
        </w:tc>
        <w:tc>
          <w:tcPr>
            <w:tcW w:w="2217" w:type="dxa"/>
            <w:tcBorders>
              <w:top w:val="single" w:sz="8" w:space="0" w:color="B3B3B3"/>
              <w:left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02E9763A"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43.5 mm</w:t>
            </w:r>
          </w:p>
        </w:tc>
        <w:tc>
          <w:tcPr>
            <w:tcW w:w="2280" w:type="dxa"/>
            <w:vMerge/>
            <w:tcBorders>
              <w:top w:val="single" w:sz="8" w:space="0" w:color="B3B3B3"/>
              <w:left w:val="single" w:sz="8" w:space="0" w:color="B3B3B3"/>
              <w:bottom w:val="single" w:sz="8" w:space="0" w:color="B3B3B3"/>
            </w:tcBorders>
            <w:shd w:val="clear" w:color="auto" w:fill="FC757A"/>
            <w:tcMar>
              <w:top w:w="60" w:type="nil"/>
              <w:left w:w="60" w:type="nil"/>
              <w:bottom w:w="60" w:type="nil"/>
              <w:right w:w="60" w:type="nil"/>
            </w:tcMar>
            <w:vAlign w:val="center"/>
          </w:tcPr>
          <w:p w14:paraId="516931B0" w14:textId="77777777" w:rsidR="0018061D" w:rsidRDefault="0018061D" w:rsidP="0018061D">
            <w:pPr>
              <w:widowControl w:val="0"/>
              <w:autoSpaceDE w:val="0"/>
              <w:autoSpaceDN w:val="0"/>
              <w:adjustRightInd w:val="0"/>
              <w:rPr>
                <w:rFonts w:ascii="Trebuchet MS" w:hAnsi="Trebuchet MS" w:cs="Trebuchet MS"/>
                <w:sz w:val="26"/>
                <w:szCs w:val="26"/>
              </w:rPr>
            </w:pPr>
          </w:p>
        </w:tc>
      </w:tr>
      <w:tr w:rsidR="0018061D" w14:paraId="227E80A8" w14:textId="77777777" w:rsidTr="0018061D">
        <w:tblPrEx>
          <w:tblBorders>
            <w:top w:val="none" w:sz="0" w:space="0" w:color="auto"/>
            <w:bottom w:val="single" w:sz="8" w:space="0" w:color="B3B3B3"/>
          </w:tblBorders>
        </w:tblPrEx>
        <w:tc>
          <w:tcPr>
            <w:tcW w:w="3528" w:type="dxa"/>
            <w:tcBorders>
              <w:top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6E2C2E66"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Miranda</w:t>
            </w:r>
          </w:p>
        </w:tc>
        <w:tc>
          <w:tcPr>
            <w:tcW w:w="2217" w:type="dxa"/>
            <w:tcBorders>
              <w:top w:val="single" w:sz="8" w:space="0" w:color="B3B3B3"/>
              <w:left w:val="single" w:sz="8" w:space="0" w:color="B3B3B3"/>
              <w:bottom w:val="single" w:sz="8" w:space="0" w:color="B3B3B3"/>
              <w:right w:val="single" w:sz="8" w:space="0" w:color="B3B3B3"/>
            </w:tcBorders>
            <w:shd w:val="clear" w:color="auto" w:fill="FC757A"/>
            <w:tcMar>
              <w:top w:w="60" w:type="nil"/>
              <w:left w:w="60" w:type="nil"/>
              <w:bottom w:w="60" w:type="nil"/>
              <w:right w:w="60" w:type="nil"/>
            </w:tcMar>
            <w:vAlign w:val="center"/>
          </w:tcPr>
          <w:p w14:paraId="2FFCE303"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41.5 mm</w:t>
            </w:r>
          </w:p>
        </w:tc>
        <w:tc>
          <w:tcPr>
            <w:tcW w:w="2280" w:type="dxa"/>
            <w:vMerge/>
            <w:tcBorders>
              <w:top w:val="single" w:sz="8" w:space="0" w:color="B3B3B3"/>
              <w:left w:val="single" w:sz="8" w:space="0" w:color="B3B3B3"/>
              <w:bottom w:val="single" w:sz="8" w:space="0" w:color="B3B3B3"/>
            </w:tcBorders>
            <w:shd w:val="clear" w:color="auto" w:fill="FC757A"/>
            <w:tcMar>
              <w:top w:w="60" w:type="nil"/>
              <w:left w:w="60" w:type="nil"/>
              <w:bottom w:w="60" w:type="nil"/>
              <w:right w:w="60" w:type="nil"/>
            </w:tcMar>
            <w:vAlign w:val="center"/>
          </w:tcPr>
          <w:p w14:paraId="139DA98F" w14:textId="77777777" w:rsidR="0018061D" w:rsidRDefault="0018061D" w:rsidP="0018061D">
            <w:pPr>
              <w:widowControl w:val="0"/>
              <w:autoSpaceDE w:val="0"/>
              <w:autoSpaceDN w:val="0"/>
              <w:adjustRightInd w:val="0"/>
              <w:rPr>
                <w:rFonts w:ascii="Trebuchet MS" w:hAnsi="Trebuchet MS" w:cs="Trebuchet MS"/>
                <w:sz w:val="26"/>
                <w:szCs w:val="26"/>
              </w:rPr>
            </w:pPr>
          </w:p>
        </w:tc>
      </w:tr>
    </w:tbl>
    <w:p w14:paraId="31F4A2B3" w14:textId="6FDDE747" w:rsidR="003C7647" w:rsidRDefault="008C6E47" w:rsidP="0018061D">
      <w:pPr>
        <w:ind w:left="720"/>
        <w:rPr>
          <w:rFonts w:ascii="Avenir Next Condensed Demi Bold" w:hAnsi="Avenir Next Condensed Demi Bold"/>
          <w:b/>
          <w:sz w:val="28"/>
          <w:szCs w:val="28"/>
        </w:rPr>
      </w:pPr>
      <w:r w:rsidRPr="008C6E47">
        <w:rPr>
          <w:rFonts w:ascii="Avenir Next Condensed Demi Bold" w:hAnsi="Avenir Next Condensed Demi Bold"/>
          <w:b/>
          <w:sz w:val="28"/>
          <w:szCs w:val="28"/>
        </w:rPr>
        <w:t>FFD/Register Distances</w:t>
      </w:r>
      <w:r w:rsidR="00676F02">
        <w:rPr>
          <w:rFonts w:ascii="Avenir Next Condensed Demi Bold" w:hAnsi="Avenir Next Condensed Demi Bold"/>
          <w:b/>
          <w:sz w:val="28"/>
          <w:szCs w:val="28"/>
        </w:rPr>
        <w:t xml:space="preserve"> (</w:t>
      </w:r>
      <w:r w:rsidR="00676F02" w:rsidRPr="00626DB0">
        <w:rPr>
          <w:rFonts w:ascii="Avenir Next Condensed Demi Bold" w:hAnsi="Avenir Next Condensed Demi Bold"/>
          <w:b/>
          <w:i/>
          <w:sz w:val="28"/>
          <w:szCs w:val="28"/>
        </w:rPr>
        <w:t>Canon</w:t>
      </w:r>
      <w:r w:rsidR="00676F02">
        <w:rPr>
          <w:rFonts w:ascii="Avenir Next Condensed Demi Bold" w:hAnsi="Avenir Next Condensed Demi Bold"/>
          <w:b/>
          <w:sz w:val="28"/>
          <w:szCs w:val="28"/>
        </w:rPr>
        <w:t>)</w:t>
      </w:r>
      <w:r w:rsidR="00F9079E">
        <w:rPr>
          <w:rFonts w:ascii="Avenir Next Condensed Demi Bold" w:hAnsi="Avenir Next Condensed Demi Bold"/>
          <w:b/>
          <w:sz w:val="28"/>
          <w:szCs w:val="28"/>
        </w:rPr>
        <w:br/>
      </w:r>
    </w:p>
    <w:p w14:paraId="0CE9DA0D" w14:textId="77777777" w:rsidR="003C7647" w:rsidRDefault="003C7647" w:rsidP="008C6E47">
      <w:pPr>
        <w:ind w:left="720"/>
        <w:rPr>
          <w:rFonts w:ascii="Avenir Next Condensed Demi Bold" w:hAnsi="Avenir Next Condensed Demi Bold"/>
          <w:b/>
          <w:sz w:val="28"/>
          <w:szCs w:val="28"/>
        </w:rPr>
      </w:pPr>
    </w:p>
    <w:p w14:paraId="06781004" w14:textId="77777777" w:rsidR="003C7647" w:rsidRDefault="003C7647" w:rsidP="008C6E47">
      <w:pPr>
        <w:ind w:left="720"/>
        <w:rPr>
          <w:rFonts w:ascii="Avenir Next Condensed Demi Bold" w:hAnsi="Avenir Next Condensed Demi Bold"/>
          <w:b/>
          <w:sz w:val="28"/>
          <w:szCs w:val="28"/>
        </w:rPr>
      </w:pPr>
    </w:p>
    <w:p w14:paraId="470B0C72" w14:textId="77777777" w:rsidR="003C7647" w:rsidRDefault="003C7647" w:rsidP="008C6E47">
      <w:pPr>
        <w:ind w:left="720"/>
        <w:rPr>
          <w:rFonts w:ascii="Avenir Next Condensed Demi Bold" w:hAnsi="Avenir Next Condensed Demi Bold"/>
          <w:b/>
          <w:sz w:val="28"/>
          <w:szCs w:val="28"/>
        </w:rPr>
      </w:pPr>
    </w:p>
    <w:p w14:paraId="0DE94496" w14:textId="77777777" w:rsidR="003C7647" w:rsidRDefault="003C7647" w:rsidP="008C6E47">
      <w:pPr>
        <w:ind w:left="720"/>
        <w:rPr>
          <w:rFonts w:ascii="Avenir Next Condensed Demi Bold" w:hAnsi="Avenir Next Condensed Demi Bold"/>
          <w:b/>
          <w:sz w:val="28"/>
          <w:szCs w:val="28"/>
        </w:rPr>
      </w:pPr>
    </w:p>
    <w:p w14:paraId="48F8F9CB" w14:textId="77777777" w:rsidR="003C7647" w:rsidRDefault="003C7647" w:rsidP="008C6E47">
      <w:pPr>
        <w:ind w:left="720"/>
        <w:rPr>
          <w:rFonts w:ascii="Avenir Next Condensed Demi Bold" w:hAnsi="Avenir Next Condensed Demi Bold"/>
          <w:b/>
          <w:sz w:val="28"/>
          <w:szCs w:val="28"/>
        </w:rPr>
      </w:pPr>
    </w:p>
    <w:p w14:paraId="025ED98D" w14:textId="77777777" w:rsidR="003C7647" w:rsidRDefault="003C7647" w:rsidP="008C6E47">
      <w:pPr>
        <w:ind w:left="720"/>
        <w:rPr>
          <w:rFonts w:ascii="Avenir Next Condensed Demi Bold" w:hAnsi="Avenir Next Condensed Demi Bold"/>
          <w:b/>
          <w:sz w:val="28"/>
          <w:szCs w:val="28"/>
        </w:rPr>
      </w:pPr>
    </w:p>
    <w:p w14:paraId="0BCCABE0" w14:textId="77777777" w:rsidR="003C7647" w:rsidRDefault="003C7647" w:rsidP="008C6E47">
      <w:pPr>
        <w:ind w:left="720"/>
        <w:rPr>
          <w:rFonts w:ascii="Avenir Next Condensed Demi Bold" w:hAnsi="Avenir Next Condensed Demi Bold"/>
          <w:b/>
          <w:sz w:val="28"/>
          <w:szCs w:val="28"/>
        </w:rPr>
      </w:pPr>
    </w:p>
    <w:p w14:paraId="45EA65F3" w14:textId="77777777" w:rsidR="003C7647" w:rsidRDefault="003C7647" w:rsidP="008C6E47">
      <w:pPr>
        <w:ind w:left="720"/>
        <w:rPr>
          <w:rFonts w:ascii="Avenir Next Condensed Demi Bold" w:hAnsi="Avenir Next Condensed Demi Bold"/>
          <w:b/>
          <w:sz w:val="28"/>
          <w:szCs w:val="28"/>
        </w:rPr>
      </w:pPr>
    </w:p>
    <w:p w14:paraId="4C56073D" w14:textId="77777777" w:rsidR="003C7647" w:rsidRDefault="003C7647" w:rsidP="008C6E47">
      <w:pPr>
        <w:ind w:left="720"/>
        <w:rPr>
          <w:rFonts w:ascii="Avenir Next Condensed Demi Bold" w:hAnsi="Avenir Next Condensed Demi Bold"/>
          <w:b/>
          <w:sz w:val="28"/>
          <w:szCs w:val="28"/>
        </w:rPr>
      </w:pPr>
    </w:p>
    <w:p w14:paraId="1B609644" w14:textId="77777777" w:rsidR="003C7647" w:rsidRDefault="003C7647" w:rsidP="008C6E47">
      <w:pPr>
        <w:ind w:left="720"/>
        <w:rPr>
          <w:rFonts w:ascii="Avenir Next Condensed Demi Bold" w:hAnsi="Avenir Next Condensed Demi Bold"/>
          <w:b/>
          <w:sz w:val="28"/>
          <w:szCs w:val="28"/>
        </w:rPr>
      </w:pPr>
    </w:p>
    <w:p w14:paraId="63715FC8" w14:textId="77777777" w:rsidR="003C7647" w:rsidRDefault="003C7647" w:rsidP="008C6E47">
      <w:pPr>
        <w:ind w:left="720"/>
        <w:rPr>
          <w:rFonts w:ascii="Avenir Next Condensed Demi Bold" w:hAnsi="Avenir Next Condensed Demi Bold"/>
          <w:b/>
          <w:sz w:val="28"/>
          <w:szCs w:val="28"/>
        </w:rPr>
      </w:pPr>
    </w:p>
    <w:p w14:paraId="0F745486" w14:textId="77777777" w:rsidR="003C7647" w:rsidRDefault="003C7647" w:rsidP="008C6E47">
      <w:pPr>
        <w:ind w:left="720"/>
        <w:rPr>
          <w:rFonts w:ascii="Avenir Next Condensed Demi Bold" w:hAnsi="Avenir Next Condensed Demi Bold"/>
          <w:b/>
          <w:sz w:val="28"/>
          <w:szCs w:val="28"/>
        </w:rPr>
      </w:pPr>
    </w:p>
    <w:p w14:paraId="7CDB5C7D" w14:textId="77777777" w:rsidR="003C7647" w:rsidRDefault="003C7647" w:rsidP="008C6E47">
      <w:pPr>
        <w:ind w:left="720"/>
        <w:rPr>
          <w:rFonts w:ascii="Avenir Next Condensed Demi Bold" w:hAnsi="Avenir Next Condensed Demi Bold"/>
          <w:b/>
          <w:sz w:val="28"/>
          <w:szCs w:val="28"/>
        </w:rPr>
      </w:pPr>
    </w:p>
    <w:p w14:paraId="7F06C880" w14:textId="3D17D37F" w:rsidR="00141265" w:rsidRPr="003C7647" w:rsidRDefault="00141265" w:rsidP="003C7647">
      <w:pPr>
        <w:ind w:left="720"/>
        <w:rPr>
          <w:rFonts w:ascii="Avenir Next Condensed Demi Bold" w:hAnsi="Avenir Next Condensed Demi Bold"/>
          <w:b/>
          <w:sz w:val="28"/>
          <w:szCs w:val="28"/>
        </w:rPr>
      </w:pPr>
    </w:p>
    <w:p w14:paraId="1B4F47B4" w14:textId="77777777" w:rsidR="00564A54" w:rsidRDefault="00564A54" w:rsidP="00F9079E">
      <w:pPr>
        <w:ind w:left="720"/>
        <w:rPr>
          <w:sz w:val="28"/>
          <w:szCs w:val="28"/>
        </w:rPr>
      </w:pPr>
    </w:p>
    <w:p w14:paraId="4B7E89A0" w14:textId="77777777" w:rsidR="00564A54" w:rsidRDefault="00564A54" w:rsidP="00F9079E">
      <w:pPr>
        <w:ind w:left="720"/>
        <w:rPr>
          <w:sz w:val="28"/>
          <w:szCs w:val="28"/>
        </w:rPr>
      </w:pPr>
    </w:p>
    <w:p w14:paraId="50729E2C" w14:textId="77777777" w:rsidR="00564A54" w:rsidRDefault="00564A54" w:rsidP="00F9079E">
      <w:pPr>
        <w:ind w:left="720"/>
        <w:rPr>
          <w:sz w:val="28"/>
          <w:szCs w:val="28"/>
        </w:rPr>
      </w:pPr>
    </w:p>
    <w:p w14:paraId="2D0DB4B4" w14:textId="77777777" w:rsidR="00564A54" w:rsidRDefault="00564A54" w:rsidP="00F9079E">
      <w:pPr>
        <w:ind w:left="720"/>
        <w:rPr>
          <w:sz w:val="28"/>
          <w:szCs w:val="28"/>
        </w:rPr>
      </w:pPr>
    </w:p>
    <w:p w14:paraId="4EAB443F" w14:textId="77777777" w:rsidR="00564A54" w:rsidRDefault="00564A54" w:rsidP="0018061D">
      <w:pPr>
        <w:rPr>
          <w:sz w:val="28"/>
          <w:szCs w:val="28"/>
        </w:rPr>
      </w:pPr>
    </w:p>
    <w:p w14:paraId="52CD544F" w14:textId="6A46724D" w:rsidR="0018061D" w:rsidRDefault="0018061D" w:rsidP="0018061D">
      <w:pPr>
        <w:ind w:firstLine="720"/>
        <w:rPr>
          <w:sz w:val="28"/>
          <w:szCs w:val="28"/>
        </w:rPr>
      </w:pPr>
      <w:r w:rsidRPr="008C6E47">
        <w:rPr>
          <w:rFonts w:ascii="Avenir Next Condensed Demi Bold" w:hAnsi="Avenir Next Condensed Demi Bold"/>
          <w:b/>
          <w:sz w:val="28"/>
          <w:szCs w:val="28"/>
        </w:rPr>
        <w:t>FFD/Register Distances</w:t>
      </w:r>
      <w:r>
        <w:rPr>
          <w:rFonts w:ascii="Avenir Next Condensed Demi Bold" w:hAnsi="Avenir Next Condensed Demi Bold"/>
          <w:b/>
          <w:sz w:val="28"/>
          <w:szCs w:val="28"/>
        </w:rPr>
        <w:t xml:space="preserve"> (</w:t>
      </w:r>
      <w:r w:rsidRPr="00626DB0">
        <w:rPr>
          <w:rFonts w:ascii="Avenir Next Condensed Demi Bold" w:hAnsi="Avenir Next Condensed Demi Bold"/>
          <w:b/>
          <w:i/>
          <w:sz w:val="28"/>
          <w:szCs w:val="28"/>
        </w:rPr>
        <w:t>Nikon</w:t>
      </w:r>
      <w:r>
        <w:rPr>
          <w:rFonts w:ascii="Avenir Next Condensed Demi Bold" w:hAnsi="Avenir Next Condensed Demi Bold"/>
          <w:b/>
          <w:sz w:val="28"/>
          <w:szCs w:val="28"/>
        </w:rPr>
        <w:t>)</w:t>
      </w:r>
    </w:p>
    <w:tbl>
      <w:tblPr>
        <w:tblpPr w:leftFromText="180" w:rightFromText="180" w:vertAnchor="page" w:horzAnchor="page" w:tblpX="2629" w:tblpY="2161"/>
        <w:tblW w:w="8025" w:type="dxa"/>
        <w:tblBorders>
          <w:top w:val="single" w:sz="8" w:space="0" w:color="B3B3B3"/>
          <w:left w:val="single" w:sz="8" w:space="0" w:color="B3B3B3"/>
          <w:right w:val="single" w:sz="8" w:space="0" w:color="B3B3B3"/>
        </w:tblBorders>
        <w:tblLayout w:type="fixed"/>
        <w:tblLook w:val="0000" w:firstRow="0" w:lastRow="0" w:firstColumn="0" w:lastColumn="0" w:noHBand="0" w:noVBand="0"/>
      </w:tblPr>
      <w:tblGrid>
        <w:gridCol w:w="3528"/>
        <w:gridCol w:w="2217"/>
        <w:gridCol w:w="2280"/>
      </w:tblGrid>
      <w:tr w:rsidR="0018061D" w14:paraId="5E410BC1" w14:textId="77777777" w:rsidTr="0090437C">
        <w:tc>
          <w:tcPr>
            <w:tcW w:w="3528" w:type="dxa"/>
            <w:tcBorders>
              <w:top w:val="single" w:sz="8" w:space="0" w:color="B3B3B3"/>
              <w:bottom w:val="single" w:sz="8" w:space="0" w:color="B3B3B3"/>
              <w:right w:val="single" w:sz="8" w:space="0" w:color="B3B3B3"/>
            </w:tcBorders>
            <w:shd w:val="clear" w:color="auto" w:fill="000000"/>
            <w:tcMar>
              <w:top w:w="60" w:type="nil"/>
              <w:left w:w="60" w:type="nil"/>
              <w:bottom w:w="60" w:type="nil"/>
              <w:right w:w="60" w:type="nil"/>
            </w:tcMar>
            <w:vAlign w:val="center"/>
          </w:tcPr>
          <w:p w14:paraId="6441FFB6"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Nikon</w:t>
            </w:r>
          </w:p>
        </w:tc>
        <w:tc>
          <w:tcPr>
            <w:tcW w:w="2217" w:type="dxa"/>
            <w:tcBorders>
              <w:top w:val="single" w:sz="8" w:space="0" w:color="B3B3B3"/>
              <w:left w:val="single" w:sz="8" w:space="0" w:color="B3B3B3"/>
              <w:bottom w:val="single" w:sz="8" w:space="0" w:color="B3B3B3"/>
              <w:right w:val="single" w:sz="8" w:space="0" w:color="B3B3B3"/>
            </w:tcBorders>
            <w:shd w:val="clear" w:color="auto" w:fill="000000"/>
            <w:tcMar>
              <w:top w:w="60" w:type="nil"/>
              <w:left w:w="60" w:type="nil"/>
              <w:bottom w:w="60" w:type="nil"/>
              <w:right w:w="60" w:type="nil"/>
            </w:tcMar>
            <w:vAlign w:val="center"/>
          </w:tcPr>
          <w:p w14:paraId="52FBE6EC"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46.5 mm</w:t>
            </w:r>
          </w:p>
        </w:tc>
        <w:tc>
          <w:tcPr>
            <w:tcW w:w="2280" w:type="dxa"/>
            <w:tcBorders>
              <w:top w:val="single" w:sz="8" w:space="0" w:color="B3B3B3"/>
              <w:left w:val="single" w:sz="8" w:space="0" w:color="B3B3B3"/>
              <w:bottom w:val="single" w:sz="8" w:space="0" w:color="B3B3B3"/>
            </w:tcBorders>
            <w:shd w:val="clear" w:color="auto" w:fill="000000"/>
            <w:tcMar>
              <w:top w:w="60" w:type="nil"/>
              <w:left w:w="60" w:type="nil"/>
              <w:bottom w:w="60" w:type="nil"/>
              <w:right w:w="60" w:type="nil"/>
            </w:tcMar>
            <w:vAlign w:val="center"/>
          </w:tcPr>
          <w:p w14:paraId="24D6C49A" w14:textId="77777777" w:rsidR="0018061D" w:rsidRDefault="0018061D" w:rsidP="0018061D">
            <w:pPr>
              <w:widowControl w:val="0"/>
              <w:autoSpaceDE w:val="0"/>
              <w:autoSpaceDN w:val="0"/>
              <w:adjustRightInd w:val="0"/>
              <w:ind w:left="-90" w:right="-86"/>
              <w:jc w:val="center"/>
              <w:rPr>
                <w:rFonts w:ascii="Trebuchet MS" w:hAnsi="Trebuchet MS" w:cs="Trebuchet MS"/>
                <w:sz w:val="26"/>
                <w:szCs w:val="26"/>
              </w:rPr>
            </w:pPr>
            <w:r>
              <w:rPr>
                <w:rFonts w:ascii="Trebuchet MS" w:hAnsi="Trebuchet MS" w:cs="Trebuchet MS"/>
                <w:b/>
                <w:bCs/>
                <w:sz w:val="26"/>
                <w:szCs w:val="26"/>
              </w:rPr>
              <w:t>Adapters</w:t>
            </w:r>
          </w:p>
        </w:tc>
      </w:tr>
      <w:tr w:rsidR="0018061D" w14:paraId="210177C7" w14:textId="77777777" w:rsidTr="00626DB0">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339966"/>
            <w:tcMar>
              <w:top w:w="60" w:type="nil"/>
              <w:left w:w="60" w:type="nil"/>
              <w:bottom w:w="60" w:type="nil"/>
              <w:right w:w="60" w:type="nil"/>
            </w:tcMar>
            <w:vAlign w:val="center"/>
          </w:tcPr>
          <w:p w14:paraId="006CD3B8"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Nikon F</w:t>
            </w:r>
          </w:p>
        </w:tc>
        <w:tc>
          <w:tcPr>
            <w:tcW w:w="2217" w:type="dxa"/>
            <w:tcBorders>
              <w:top w:val="single" w:sz="8" w:space="0" w:color="B3B3B3"/>
              <w:left w:val="single" w:sz="8" w:space="0" w:color="B3B3B3"/>
              <w:bottom w:val="single" w:sz="8" w:space="0" w:color="B3B3B3"/>
              <w:right w:val="single" w:sz="8" w:space="0" w:color="B3B3B3"/>
            </w:tcBorders>
            <w:shd w:val="clear" w:color="auto" w:fill="339966"/>
            <w:tcMar>
              <w:top w:w="60" w:type="nil"/>
              <w:left w:w="60" w:type="nil"/>
              <w:bottom w:w="60" w:type="nil"/>
              <w:right w:w="60" w:type="nil"/>
            </w:tcMar>
            <w:vAlign w:val="center"/>
          </w:tcPr>
          <w:p w14:paraId="6A02DCD5"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46.5 mm</w:t>
            </w:r>
          </w:p>
        </w:tc>
        <w:tc>
          <w:tcPr>
            <w:tcW w:w="2280" w:type="dxa"/>
            <w:tcBorders>
              <w:top w:val="single" w:sz="8" w:space="0" w:color="B3B3B3"/>
              <w:left w:val="single" w:sz="8" w:space="0" w:color="B3B3B3"/>
              <w:bottom w:val="single" w:sz="8" w:space="0" w:color="B3B3B3"/>
            </w:tcBorders>
            <w:shd w:val="clear" w:color="auto" w:fill="339966"/>
            <w:tcMar>
              <w:top w:w="60" w:type="nil"/>
              <w:left w:w="60" w:type="nil"/>
              <w:bottom w:w="60" w:type="nil"/>
              <w:right w:w="60" w:type="nil"/>
            </w:tcMar>
            <w:vAlign w:val="center"/>
          </w:tcPr>
          <w:p w14:paraId="0ADED0EB"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No adapter</w:t>
            </w:r>
          </w:p>
        </w:tc>
      </w:tr>
      <w:tr w:rsidR="0018061D" w14:paraId="3AD46ABB" w14:textId="77777777" w:rsidTr="0090437C">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505CCDCE"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T2 mount</w:t>
            </w:r>
          </w:p>
        </w:tc>
        <w:tc>
          <w:tcPr>
            <w:tcW w:w="2217" w:type="dxa"/>
            <w:tcBorders>
              <w:top w:val="single" w:sz="8" w:space="0" w:color="B3B3B3"/>
              <w:left w:val="single" w:sz="8" w:space="0" w:color="B3B3B3"/>
              <w:bottom w:val="single" w:sz="8" w:space="0" w:color="B3B3B3"/>
              <w:right w:val="single" w:sz="8" w:space="0" w:color="B3B3B3"/>
            </w:tcBorders>
            <w:shd w:val="clear" w:color="auto" w:fill="86FE80"/>
            <w:tcMar>
              <w:top w:w="60" w:type="nil"/>
              <w:left w:w="60" w:type="nil"/>
              <w:bottom w:w="60" w:type="nil"/>
              <w:right w:w="60" w:type="nil"/>
            </w:tcMar>
            <w:vAlign w:val="center"/>
          </w:tcPr>
          <w:p w14:paraId="135040BD"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55.0 mm</w:t>
            </w:r>
          </w:p>
        </w:tc>
        <w:tc>
          <w:tcPr>
            <w:tcW w:w="2280" w:type="dxa"/>
            <w:tcBorders>
              <w:top w:val="single" w:sz="8" w:space="0" w:color="B3B3B3"/>
              <w:left w:val="single" w:sz="8" w:space="0" w:color="B3B3B3"/>
              <w:bottom w:val="single" w:sz="8" w:space="0" w:color="B3B3B3"/>
            </w:tcBorders>
            <w:shd w:val="clear" w:color="auto" w:fill="86FE80"/>
            <w:tcMar>
              <w:top w:w="60" w:type="nil"/>
              <w:left w:w="60" w:type="nil"/>
              <w:bottom w:w="60" w:type="nil"/>
              <w:right w:w="60" w:type="nil"/>
            </w:tcMar>
            <w:vAlign w:val="center"/>
          </w:tcPr>
          <w:p w14:paraId="08D05187"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Mechanical adapter with no optics and which maintain infinity focus may be possible</w:t>
            </w:r>
          </w:p>
        </w:tc>
      </w:tr>
      <w:tr w:rsidR="0090437C" w14:paraId="05306831" w14:textId="77777777" w:rsidTr="0090437C">
        <w:tblPrEx>
          <w:tblBorders>
            <w:top w:val="none" w:sz="0" w:space="0" w:color="auto"/>
          </w:tblBorders>
        </w:tblPrEx>
        <w:tc>
          <w:tcPr>
            <w:tcW w:w="3528" w:type="dxa"/>
            <w:tcBorders>
              <w:top w:val="single" w:sz="8" w:space="0" w:color="B3B3B3"/>
              <w:bottom w:val="single" w:sz="8" w:space="0" w:color="B3B3B3"/>
              <w:right w:val="single" w:sz="8" w:space="0" w:color="B3B3B3"/>
            </w:tcBorders>
            <w:shd w:val="clear" w:color="auto" w:fill="FFFF00"/>
            <w:tcMar>
              <w:top w:w="60" w:type="nil"/>
              <w:left w:w="60" w:type="nil"/>
              <w:bottom w:w="60" w:type="nil"/>
              <w:right w:w="60" w:type="nil"/>
            </w:tcMar>
            <w:vAlign w:val="center"/>
          </w:tcPr>
          <w:p w14:paraId="020F54BD"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Leica R</w:t>
            </w:r>
          </w:p>
        </w:tc>
        <w:tc>
          <w:tcPr>
            <w:tcW w:w="2217" w:type="dxa"/>
            <w:tcBorders>
              <w:top w:val="single" w:sz="8" w:space="0" w:color="B3B3B3"/>
              <w:left w:val="single" w:sz="8" w:space="0" w:color="B3B3B3"/>
              <w:bottom w:val="single" w:sz="8" w:space="0" w:color="B3B3B3"/>
              <w:right w:val="single" w:sz="8" w:space="0" w:color="B3B3B3"/>
            </w:tcBorders>
            <w:shd w:val="clear" w:color="auto" w:fill="FFFF00"/>
            <w:tcMar>
              <w:top w:w="60" w:type="nil"/>
              <w:left w:w="60" w:type="nil"/>
              <w:bottom w:w="60" w:type="nil"/>
              <w:right w:w="60" w:type="nil"/>
            </w:tcMar>
            <w:vAlign w:val="center"/>
          </w:tcPr>
          <w:p w14:paraId="2132911B"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47.0 mm</w:t>
            </w:r>
          </w:p>
        </w:tc>
        <w:tc>
          <w:tcPr>
            <w:tcW w:w="2280" w:type="dxa"/>
            <w:vMerge w:val="restart"/>
            <w:tcBorders>
              <w:top w:val="single" w:sz="8" w:space="0" w:color="B3B3B3"/>
              <w:left w:val="single" w:sz="8" w:space="0" w:color="B3B3B3"/>
            </w:tcBorders>
            <w:shd w:val="clear" w:color="auto" w:fill="FFFF00"/>
            <w:tcMar>
              <w:top w:w="60" w:type="nil"/>
              <w:left w:w="60" w:type="nil"/>
              <w:bottom w:w="60" w:type="nil"/>
              <w:right w:w="60" w:type="nil"/>
            </w:tcMar>
          </w:tcPr>
          <w:p w14:paraId="2BF5865D" w14:textId="2460A35D" w:rsidR="0018061D" w:rsidRDefault="00626DB0"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br/>
            </w:r>
            <w:r w:rsidR="0018061D">
              <w:rPr>
                <w:rFonts w:ascii="Trebuchet MS" w:hAnsi="Trebuchet MS" w:cs="Trebuchet MS"/>
                <w:sz w:val="26"/>
                <w:szCs w:val="26"/>
              </w:rPr>
              <w:t>Original Mount can be replaced with Nikon F</w:t>
            </w:r>
          </w:p>
        </w:tc>
      </w:tr>
      <w:tr w:rsidR="0090437C" w14:paraId="4B9A0A4F" w14:textId="77777777" w:rsidTr="0090437C">
        <w:tblPrEx>
          <w:tblBorders>
            <w:top w:val="none" w:sz="0" w:space="0" w:color="auto"/>
          </w:tblBorders>
        </w:tblPrEx>
        <w:trPr>
          <w:trHeight w:val="1268"/>
        </w:trPr>
        <w:tc>
          <w:tcPr>
            <w:tcW w:w="3528" w:type="dxa"/>
            <w:tcBorders>
              <w:top w:val="single" w:sz="8" w:space="0" w:color="B3B3B3"/>
              <w:right w:val="single" w:sz="8" w:space="0" w:color="B3B3B3"/>
            </w:tcBorders>
            <w:shd w:val="clear" w:color="auto" w:fill="FFFF00"/>
            <w:tcMar>
              <w:top w:w="60" w:type="nil"/>
              <w:left w:w="60" w:type="nil"/>
              <w:bottom w:w="60" w:type="nil"/>
              <w:right w:w="60" w:type="nil"/>
            </w:tcMar>
            <w:vAlign w:val="center"/>
          </w:tcPr>
          <w:p w14:paraId="2D19E170" w14:textId="77777777" w:rsidR="0018061D" w:rsidRDefault="0018061D" w:rsidP="0018061D">
            <w:pPr>
              <w:widowControl w:val="0"/>
              <w:autoSpaceDE w:val="0"/>
              <w:autoSpaceDN w:val="0"/>
              <w:adjustRightInd w:val="0"/>
              <w:rPr>
                <w:rFonts w:ascii="Trebuchet MS" w:hAnsi="Trebuchet MS" w:cs="Trebuchet MS"/>
                <w:sz w:val="26"/>
                <w:szCs w:val="26"/>
              </w:rPr>
            </w:pPr>
            <w:r>
              <w:rPr>
                <w:rFonts w:ascii="Trebuchet MS" w:hAnsi="Trebuchet MS" w:cs="Trebuchet MS"/>
                <w:sz w:val="26"/>
                <w:szCs w:val="26"/>
              </w:rPr>
              <w:t>Olympus OM</w:t>
            </w:r>
          </w:p>
        </w:tc>
        <w:tc>
          <w:tcPr>
            <w:tcW w:w="2217" w:type="dxa"/>
            <w:tcBorders>
              <w:top w:val="single" w:sz="8" w:space="0" w:color="B3B3B3"/>
              <w:left w:val="single" w:sz="8" w:space="0" w:color="B3B3B3"/>
              <w:right w:val="single" w:sz="8" w:space="0" w:color="B3B3B3"/>
            </w:tcBorders>
            <w:shd w:val="clear" w:color="auto" w:fill="FFFF00"/>
            <w:tcMar>
              <w:top w:w="60" w:type="nil"/>
              <w:left w:w="60" w:type="nil"/>
              <w:bottom w:w="60" w:type="nil"/>
              <w:right w:w="60" w:type="nil"/>
            </w:tcMar>
            <w:vAlign w:val="center"/>
          </w:tcPr>
          <w:p w14:paraId="54EA6405" w14:textId="77777777" w:rsidR="0018061D" w:rsidRDefault="0018061D" w:rsidP="0018061D">
            <w:pPr>
              <w:widowControl w:val="0"/>
              <w:autoSpaceDE w:val="0"/>
              <w:autoSpaceDN w:val="0"/>
              <w:adjustRightInd w:val="0"/>
              <w:jc w:val="center"/>
              <w:rPr>
                <w:rFonts w:ascii="Trebuchet MS" w:hAnsi="Trebuchet MS" w:cs="Trebuchet MS"/>
                <w:sz w:val="26"/>
                <w:szCs w:val="26"/>
              </w:rPr>
            </w:pPr>
            <w:r>
              <w:rPr>
                <w:rFonts w:ascii="Trebuchet MS" w:hAnsi="Trebuchet MS" w:cs="Trebuchet MS"/>
                <w:sz w:val="26"/>
                <w:szCs w:val="26"/>
              </w:rPr>
              <w:t>43.5 mm</w:t>
            </w:r>
          </w:p>
        </w:tc>
        <w:tc>
          <w:tcPr>
            <w:tcW w:w="2280" w:type="dxa"/>
            <w:vMerge/>
            <w:tcBorders>
              <w:left w:val="single" w:sz="8" w:space="0" w:color="B3B3B3"/>
            </w:tcBorders>
            <w:shd w:val="clear" w:color="auto" w:fill="FFFF00"/>
            <w:tcMar>
              <w:top w:w="60" w:type="nil"/>
              <w:left w:w="60" w:type="nil"/>
              <w:bottom w:w="60" w:type="nil"/>
              <w:right w:w="60" w:type="nil"/>
            </w:tcMar>
            <w:vAlign w:val="center"/>
          </w:tcPr>
          <w:p w14:paraId="3F0C07F5" w14:textId="77777777" w:rsidR="0018061D" w:rsidRDefault="0018061D" w:rsidP="0018061D">
            <w:pPr>
              <w:widowControl w:val="0"/>
              <w:autoSpaceDE w:val="0"/>
              <w:autoSpaceDN w:val="0"/>
              <w:adjustRightInd w:val="0"/>
              <w:rPr>
                <w:rFonts w:ascii="Trebuchet MS" w:hAnsi="Trebuchet MS" w:cs="Trebuchet MS"/>
                <w:sz w:val="26"/>
                <w:szCs w:val="26"/>
              </w:rPr>
            </w:pPr>
          </w:p>
        </w:tc>
      </w:tr>
    </w:tbl>
    <w:p w14:paraId="2A284972" w14:textId="77777777" w:rsidR="0018061D" w:rsidRDefault="0018061D" w:rsidP="0018061D">
      <w:pPr>
        <w:rPr>
          <w:sz w:val="28"/>
          <w:szCs w:val="28"/>
        </w:rPr>
      </w:pPr>
    </w:p>
    <w:p w14:paraId="6F8A5D66" w14:textId="77777777" w:rsidR="0018061D" w:rsidRDefault="0018061D" w:rsidP="0018061D">
      <w:pPr>
        <w:rPr>
          <w:sz w:val="28"/>
          <w:szCs w:val="28"/>
        </w:rPr>
      </w:pPr>
    </w:p>
    <w:p w14:paraId="2A2E170E" w14:textId="77777777" w:rsidR="0018061D" w:rsidRDefault="0018061D" w:rsidP="0018061D">
      <w:pPr>
        <w:rPr>
          <w:sz w:val="28"/>
          <w:szCs w:val="28"/>
        </w:rPr>
      </w:pPr>
    </w:p>
    <w:p w14:paraId="66965FB9" w14:textId="77777777" w:rsidR="0018061D" w:rsidRDefault="0018061D" w:rsidP="0018061D">
      <w:pPr>
        <w:rPr>
          <w:sz w:val="28"/>
          <w:szCs w:val="28"/>
        </w:rPr>
      </w:pPr>
    </w:p>
    <w:p w14:paraId="31E316B9" w14:textId="77777777" w:rsidR="0018061D" w:rsidRDefault="0018061D" w:rsidP="0018061D">
      <w:pPr>
        <w:rPr>
          <w:sz w:val="28"/>
          <w:szCs w:val="28"/>
        </w:rPr>
      </w:pPr>
    </w:p>
    <w:p w14:paraId="158FB7E1" w14:textId="77777777" w:rsidR="0018061D" w:rsidRDefault="0018061D" w:rsidP="0018061D">
      <w:pPr>
        <w:rPr>
          <w:sz w:val="28"/>
          <w:szCs w:val="28"/>
        </w:rPr>
      </w:pPr>
    </w:p>
    <w:p w14:paraId="458DE41E" w14:textId="77777777" w:rsidR="0018061D" w:rsidRDefault="0018061D" w:rsidP="0018061D">
      <w:pPr>
        <w:rPr>
          <w:sz w:val="28"/>
          <w:szCs w:val="28"/>
        </w:rPr>
      </w:pPr>
    </w:p>
    <w:p w14:paraId="6F752145" w14:textId="77777777" w:rsidR="0018061D" w:rsidRDefault="0018061D" w:rsidP="0018061D">
      <w:pPr>
        <w:rPr>
          <w:sz w:val="28"/>
          <w:szCs w:val="28"/>
        </w:rPr>
      </w:pPr>
    </w:p>
    <w:p w14:paraId="7B8A541E" w14:textId="77777777" w:rsidR="0018061D" w:rsidRDefault="0018061D" w:rsidP="0018061D">
      <w:pPr>
        <w:rPr>
          <w:sz w:val="28"/>
          <w:szCs w:val="28"/>
        </w:rPr>
      </w:pPr>
    </w:p>
    <w:p w14:paraId="6FEB7ADD" w14:textId="77777777" w:rsidR="0018061D" w:rsidRDefault="0018061D" w:rsidP="0018061D">
      <w:pPr>
        <w:rPr>
          <w:sz w:val="28"/>
          <w:szCs w:val="28"/>
        </w:rPr>
      </w:pPr>
    </w:p>
    <w:p w14:paraId="37D57150" w14:textId="77777777" w:rsidR="0018061D" w:rsidRDefault="0018061D" w:rsidP="0018061D">
      <w:pPr>
        <w:rPr>
          <w:sz w:val="28"/>
          <w:szCs w:val="28"/>
        </w:rPr>
      </w:pPr>
    </w:p>
    <w:p w14:paraId="1268DBD0" w14:textId="77777777" w:rsidR="0018061D" w:rsidRDefault="0018061D" w:rsidP="0018061D">
      <w:pPr>
        <w:rPr>
          <w:sz w:val="28"/>
          <w:szCs w:val="28"/>
        </w:rPr>
      </w:pPr>
    </w:p>
    <w:p w14:paraId="726D63DB" w14:textId="77777777" w:rsidR="0018061D" w:rsidRDefault="0018061D" w:rsidP="00F9079E">
      <w:pPr>
        <w:ind w:left="720"/>
        <w:rPr>
          <w:sz w:val="28"/>
          <w:szCs w:val="28"/>
        </w:rPr>
      </w:pPr>
    </w:p>
    <w:p w14:paraId="699CAC23" w14:textId="77777777" w:rsidR="0018061D" w:rsidRDefault="0018061D" w:rsidP="00F9079E">
      <w:pPr>
        <w:ind w:left="720"/>
        <w:rPr>
          <w:sz w:val="28"/>
          <w:szCs w:val="28"/>
        </w:rPr>
      </w:pPr>
    </w:p>
    <w:p w14:paraId="7E97D4CD" w14:textId="77777777" w:rsidR="00F9079E" w:rsidRDefault="00F9079E" w:rsidP="00084E4E">
      <w:pPr>
        <w:rPr>
          <w:sz w:val="28"/>
          <w:szCs w:val="28"/>
        </w:rPr>
      </w:pPr>
    </w:p>
    <w:p w14:paraId="51BB6123" w14:textId="1E370167" w:rsidR="00C655A7" w:rsidRPr="001B6AA3" w:rsidRDefault="00C655A7" w:rsidP="00E442DE">
      <w:pPr>
        <w:rPr>
          <w:rFonts w:ascii="Avenir Next Condensed Demi Bold" w:hAnsi="Avenir Next Condensed Demi Bold"/>
          <w:sz w:val="28"/>
          <w:szCs w:val="28"/>
        </w:rPr>
      </w:pPr>
      <w:r w:rsidRPr="00C655A7">
        <w:rPr>
          <w:rFonts w:ascii="Avenir Next Condensed Demi Bold" w:hAnsi="Avenir Next Condensed Demi Bold"/>
          <w:sz w:val="28"/>
          <w:szCs w:val="28"/>
        </w:rPr>
        <w:t xml:space="preserve">10 - </w:t>
      </w:r>
      <w:r w:rsidRPr="006769E4">
        <w:rPr>
          <w:rFonts w:ascii="Avenir Next Condensed Demi Bold" w:hAnsi="Avenir Next Condensed Demi Bold"/>
          <w:sz w:val="28"/>
          <w:szCs w:val="28"/>
        </w:rPr>
        <w:t>Adapters</w:t>
      </w:r>
    </w:p>
    <w:p w14:paraId="26E8CAC0" w14:textId="77777777" w:rsidR="00C655A7" w:rsidRPr="004B5DCC" w:rsidRDefault="00C655A7" w:rsidP="001B6AA3">
      <w:pPr>
        <w:ind w:left="720"/>
        <w:rPr>
          <w:sz w:val="28"/>
          <w:szCs w:val="28"/>
        </w:rPr>
      </w:pPr>
      <w:r w:rsidRPr="004B5DCC">
        <w:rPr>
          <w:sz w:val="28"/>
          <w:szCs w:val="28"/>
        </w:rPr>
        <w:t xml:space="preserve">A lens adapter requires some thickness to adapt </w:t>
      </w:r>
      <w:r>
        <w:rPr>
          <w:sz w:val="28"/>
          <w:szCs w:val="28"/>
        </w:rPr>
        <w:t xml:space="preserve">a lens to a camera body. </w:t>
      </w:r>
      <w:r w:rsidRPr="004B5DCC">
        <w:rPr>
          <w:sz w:val="28"/>
          <w:szCs w:val="28"/>
        </w:rPr>
        <w:t>Generally speaking, a minimum of 2mm is required.</w:t>
      </w:r>
    </w:p>
    <w:p w14:paraId="4BB6F513" w14:textId="77777777" w:rsidR="00C655A7" w:rsidRPr="004B5DCC" w:rsidRDefault="00C655A7" w:rsidP="001B6AA3">
      <w:pPr>
        <w:ind w:left="720"/>
        <w:rPr>
          <w:sz w:val="28"/>
          <w:szCs w:val="28"/>
        </w:rPr>
      </w:pPr>
    </w:p>
    <w:p w14:paraId="44E4C520" w14:textId="77777777" w:rsidR="00C655A7" w:rsidRPr="004B5DCC" w:rsidRDefault="00C655A7" w:rsidP="001B6AA3">
      <w:pPr>
        <w:ind w:left="720"/>
        <w:rPr>
          <w:sz w:val="28"/>
          <w:szCs w:val="28"/>
        </w:rPr>
      </w:pPr>
      <w:r w:rsidRPr="004B5DCC">
        <w:rPr>
          <w:sz w:val="28"/>
          <w:szCs w:val="28"/>
        </w:rPr>
        <w:t>For a lens adapter to allow infinity focus, its thickness must match the difference in flange focal distance.</w:t>
      </w:r>
    </w:p>
    <w:p w14:paraId="1C8A5209" w14:textId="77777777" w:rsidR="00C655A7" w:rsidRDefault="00C655A7" w:rsidP="001B6AA3">
      <w:pPr>
        <w:ind w:left="720"/>
        <w:rPr>
          <w:sz w:val="28"/>
          <w:szCs w:val="28"/>
        </w:rPr>
      </w:pPr>
    </w:p>
    <w:p w14:paraId="115F81BF" w14:textId="0F8BF2AD" w:rsidR="003C7647" w:rsidRPr="003106A1" w:rsidRDefault="006769E4" w:rsidP="003106A1">
      <w:pPr>
        <w:pStyle w:val="ListParagraph"/>
        <w:widowControl w:val="0"/>
        <w:numPr>
          <w:ilvl w:val="0"/>
          <w:numId w:val="22"/>
        </w:numPr>
        <w:autoSpaceDE w:val="0"/>
        <w:autoSpaceDN w:val="0"/>
        <w:adjustRightInd w:val="0"/>
        <w:spacing w:after="180"/>
        <w:ind w:left="2160" w:hanging="720"/>
        <w:rPr>
          <w:rFonts w:ascii="Trebuchet MS" w:hAnsi="Trebuchet MS" w:cs="Menlo Regular"/>
          <w:sz w:val="26"/>
          <w:szCs w:val="26"/>
        </w:rPr>
      </w:pPr>
      <w:r w:rsidRPr="006769E4">
        <w:rPr>
          <w:rFonts w:ascii="Trebuchet MS" w:hAnsi="Trebuchet MS" w:cs="Menlo Regular"/>
          <w:sz w:val="26"/>
          <w:szCs w:val="26"/>
        </w:rPr>
        <w:t xml:space="preserve">Nikon F </w:t>
      </w:r>
      <w:r w:rsidR="00C655A7" w:rsidRPr="006769E4">
        <w:rPr>
          <w:rFonts w:ascii="Trebuchet MS" w:hAnsi="Trebuchet MS" w:cs="Menlo Regular"/>
          <w:sz w:val="26"/>
          <w:szCs w:val="26"/>
        </w:rPr>
        <w:t>46.5mm to Canon EOS</w:t>
      </w:r>
      <w:r w:rsidRPr="006769E4">
        <w:rPr>
          <w:rFonts w:ascii="Trebuchet MS" w:hAnsi="Trebuchet MS" w:cs="Menlo Regular"/>
          <w:sz w:val="26"/>
          <w:szCs w:val="26"/>
        </w:rPr>
        <w:t xml:space="preserve"> </w:t>
      </w:r>
      <w:r w:rsidR="00C655A7" w:rsidRPr="006769E4">
        <w:rPr>
          <w:rFonts w:ascii="Trebuchet MS" w:hAnsi="Trebuchet MS" w:cs="Menlo Regular"/>
          <w:sz w:val="26"/>
          <w:szCs w:val="26"/>
        </w:rPr>
        <w:t>44.0</w:t>
      </w:r>
      <w:r w:rsidR="003C7647">
        <w:rPr>
          <w:rFonts w:ascii="Trebuchet MS" w:hAnsi="Trebuchet MS" w:cs="Menlo Regular"/>
          <w:sz w:val="26"/>
          <w:szCs w:val="26"/>
        </w:rPr>
        <w:t xml:space="preserve">mm </w:t>
      </w:r>
      <w:r w:rsidRPr="006769E4">
        <w:rPr>
          <w:rFonts w:ascii="Trebuchet MS" w:hAnsi="Trebuchet MS" w:cs="Menlo Regular"/>
          <w:sz w:val="26"/>
          <w:szCs w:val="26"/>
        </w:rPr>
        <w:t xml:space="preserve">= </w:t>
      </w:r>
      <w:r w:rsidR="00C655A7" w:rsidRPr="006769E4">
        <w:rPr>
          <w:rFonts w:ascii="Trebuchet MS" w:hAnsi="Trebuchet MS" w:cs="Menlo Regular"/>
          <w:sz w:val="26"/>
          <w:szCs w:val="26"/>
        </w:rPr>
        <w:t>adapter of 2.5mm</w:t>
      </w:r>
    </w:p>
    <w:p w14:paraId="653504B2" w14:textId="33ADFEED" w:rsidR="000B1CBD" w:rsidRPr="006769E4" w:rsidRDefault="000B1CBD" w:rsidP="006769E4">
      <w:pPr>
        <w:widowControl w:val="0"/>
        <w:autoSpaceDE w:val="0"/>
        <w:autoSpaceDN w:val="0"/>
        <w:adjustRightInd w:val="0"/>
        <w:spacing w:after="260"/>
        <w:rPr>
          <w:rFonts w:ascii="Avenir Next Condensed Demi Bold" w:hAnsi="Avenir Next Condensed Demi Bold" w:cs="Trebuchet MS"/>
          <w:b/>
        </w:rPr>
      </w:pPr>
      <w:r w:rsidRPr="006769E4">
        <w:rPr>
          <w:rFonts w:ascii="Avenir Next Condensed Demi Bold" w:hAnsi="Avenir Next Condensed Demi Bold" w:cs="Trebuchet MS"/>
          <w:b/>
        </w:rPr>
        <w:t>List of know Mechanical adapters (no optics)</w:t>
      </w:r>
    </w:p>
    <w:p w14:paraId="7A161884" w14:textId="2841F1A6" w:rsidR="000B1CBD" w:rsidRPr="006769E4" w:rsidRDefault="000B1CBD" w:rsidP="000B1CBD">
      <w:pPr>
        <w:widowControl w:val="0"/>
        <w:autoSpaceDE w:val="0"/>
        <w:autoSpaceDN w:val="0"/>
        <w:adjustRightInd w:val="0"/>
        <w:spacing w:after="260"/>
        <w:ind w:left="720"/>
        <w:rPr>
          <w:rFonts w:cs="Trebuchet MS"/>
          <w:sz w:val="26"/>
          <w:szCs w:val="26"/>
        </w:rPr>
      </w:pPr>
      <w:r w:rsidRPr="006769E4">
        <w:rPr>
          <w:rFonts w:cs="Trebuchet MS"/>
          <w:b/>
          <w:sz w:val="26"/>
          <w:szCs w:val="26"/>
        </w:rPr>
        <w:t>Note:</w:t>
      </w:r>
      <w:r w:rsidRPr="006769E4">
        <w:rPr>
          <w:rFonts w:cs="Trebuchet MS"/>
          <w:sz w:val="26"/>
          <w:szCs w:val="26"/>
        </w:rPr>
        <w:t xml:space="preserve"> All EF series adapters will work on EF-S, but EF-S adapters will not work on full frame bodies without risking damage to the reflex mirror.</w:t>
      </w:r>
    </w:p>
    <w:p w14:paraId="3CB77F2F"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Bronica ETR medium format</w:t>
      </w:r>
    </w:p>
    <w:p w14:paraId="6696F208"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Bronica SQ medium format</w:t>
      </w:r>
    </w:p>
    <w:p w14:paraId="47D01371"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Contax/Yashica SLR</w:t>
      </w:r>
    </w:p>
    <w:p w14:paraId="1486BD88"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Hasselblad medium format</w:t>
      </w:r>
    </w:p>
    <w:p w14:paraId="1021B7F7"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Leica R</w:t>
      </w:r>
    </w:p>
    <w:p w14:paraId="789B42FD"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Leica Visoflex</w:t>
      </w:r>
    </w:p>
    <w:p w14:paraId="7765CFF4"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Mamiya 645 medium format</w:t>
      </w:r>
    </w:p>
    <w:p w14:paraId="17E7C126"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Nikon F Lenses with Aperture Rings</w:t>
      </w:r>
    </w:p>
    <w:p w14:paraId="30E98BDF"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Nikon G (and non G) Lenses without Aperture Rings</w:t>
      </w:r>
    </w:p>
    <w:p w14:paraId="0AA7C547"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Olympus OM</w:t>
      </w:r>
    </w:p>
    <w:p w14:paraId="6147F169"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Pentax 42 Screw Mount</w:t>
      </w:r>
    </w:p>
    <w:p w14:paraId="200520F6"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Pentax K (to EF-S)</w:t>
      </w:r>
    </w:p>
    <w:p w14:paraId="7FCE52B5"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Pentax PDA (to EF-S)</w:t>
      </w:r>
    </w:p>
    <w:p w14:paraId="2947E5B0"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Pentax 645 medium format</w:t>
      </w:r>
    </w:p>
    <w:p w14:paraId="46435532"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Pentax 67 medium format</w:t>
      </w:r>
    </w:p>
    <w:p w14:paraId="4A9C675A" w14:textId="77777777" w:rsidR="000B1CBD" w:rsidRDefault="000B1CBD" w:rsidP="000B1CBD">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Pr>
          <w:rFonts w:ascii="Trebuchet MS" w:hAnsi="Trebuchet MS" w:cs="Trebuchet MS"/>
          <w:sz w:val="26"/>
          <w:szCs w:val="26"/>
        </w:rPr>
        <w:t>Tamron Adaptall</w:t>
      </w:r>
    </w:p>
    <w:p w14:paraId="06E98682" w14:textId="494F275F" w:rsidR="003106A1" w:rsidRPr="0018061D" w:rsidRDefault="000B1CBD" w:rsidP="00E442DE">
      <w:pPr>
        <w:widowControl w:val="0"/>
        <w:numPr>
          <w:ilvl w:val="0"/>
          <w:numId w:val="1"/>
        </w:numPr>
        <w:tabs>
          <w:tab w:val="left" w:pos="220"/>
          <w:tab w:val="left" w:pos="720"/>
        </w:tabs>
        <w:autoSpaceDE w:val="0"/>
        <w:autoSpaceDN w:val="0"/>
        <w:adjustRightInd w:val="0"/>
        <w:ind w:left="2160" w:hanging="720"/>
        <w:rPr>
          <w:rFonts w:ascii="Trebuchet MS" w:hAnsi="Trebuchet MS" w:cs="Trebuchet MS"/>
          <w:sz w:val="26"/>
          <w:szCs w:val="26"/>
        </w:rPr>
      </w:pPr>
      <w:r w:rsidRPr="000B1CBD">
        <w:rPr>
          <w:rFonts w:ascii="Trebuchet MS" w:hAnsi="Trebuchet MS" w:cs="Trebuchet MS"/>
          <w:sz w:val="26"/>
          <w:szCs w:val="26"/>
        </w:rPr>
        <w:t>T-mount</w:t>
      </w:r>
    </w:p>
    <w:p w14:paraId="47D9CA6B" w14:textId="77777777" w:rsidR="003106A1" w:rsidRDefault="003106A1" w:rsidP="00E442DE">
      <w:pPr>
        <w:rPr>
          <w:sz w:val="28"/>
          <w:szCs w:val="28"/>
        </w:rPr>
      </w:pPr>
    </w:p>
    <w:p w14:paraId="0454F06A" w14:textId="6630A99D" w:rsidR="00C655A7" w:rsidRPr="003930DF" w:rsidRDefault="00C655A7" w:rsidP="00E442DE">
      <w:pPr>
        <w:rPr>
          <w:rFonts w:ascii="Avenir Next Condensed Demi Bold" w:hAnsi="Avenir Next Condensed Demi Bold"/>
          <w:sz w:val="28"/>
          <w:szCs w:val="28"/>
        </w:rPr>
      </w:pPr>
      <w:r w:rsidRPr="00C655A7">
        <w:rPr>
          <w:rFonts w:ascii="Avenir Next Condensed Demi Bold" w:hAnsi="Avenir Next Condensed Demi Bold"/>
          <w:sz w:val="28"/>
          <w:szCs w:val="28"/>
        </w:rPr>
        <w:t>11 –</w:t>
      </w:r>
      <w:r w:rsidR="00F97939">
        <w:rPr>
          <w:rFonts w:ascii="Avenir Next Condensed Demi Bold" w:hAnsi="Avenir Next Condensed Demi Bold"/>
          <w:sz w:val="28"/>
          <w:szCs w:val="28"/>
        </w:rPr>
        <w:t xml:space="preserve"> Adapters, </w:t>
      </w:r>
      <w:r w:rsidRPr="00C655A7">
        <w:rPr>
          <w:rFonts w:ascii="Avenir Next Condensed Demi Bold" w:hAnsi="Avenir Next Condensed Demi Bold"/>
          <w:sz w:val="28"/>
          <w:szCs w:val="28"/>
        </w:rPr>
        <w:t>Sensors</w:t>
      </w:r>
      <w:r w:rsidR="00F97939">
        <w:rPr>
          <w:rFonts w:ascii="Avenir Next Condensed Demi Bold" w:hAnsi="Avenir Next Condensed Demi Bold"/>
          <w:sz w:val="28"/>
          <w:szCs w:val="28"/>
        </w:rPr>
        <w:t xml:space="preserve"> and Issues</w:t>
      </w:r>
    </w:p>
    <w:p w14:paraId="27B44C1E" w14:textId="349AFFF2" w:rsidR="00E442DE" w:rsidRDefault="00C655A7" w:rsidP="001B6AA3">
      <w:pPr>
        <w:ind w:left="720"/>
        <w:rPr>
          <w:sz w:val="28"/>
          <w:szCs w:val="28"/>
        </w:rPr>
      </w:pPr>
      <w:r>
        <w:rPr>
          <w:sz w:val="28"/>
          <w:szCs w:val="28"/>
        </w:rPr>
        <w:t>F</w:t>
      </w:r>
      <w:r w:rsidR="00E442DE" w:rsidRPr="007E2643">
        <w:rPr>
          <w:sz w:val="28"/>
          <w:szCs w:val="28"/>
        </w:rPr>
        <w:t>ull</w:t>
      </w:r>
      <w:r w:rsidR="00E442DE">
        <w:rPr>
          <w:sz w:val="28"/>
          <w:szCs w:val="28"/>
        </w:rPr>
        <w:t xml:space="preserve"> frame sensor </w:t>
      </w:r>
      <w:r>
        <w:rPr>
          <w:sz w:val="28"/>
          <w:szCs w:val="28"/>
        </w:rPr>
        <w:t>camera</w:t>
      </w:r>
      <w:r w:rsidR="00E442DE" w:rsidRPr="007E2643">
        <w:rPr>
          <w:sz w:val="28"/>
          <w:szCs w:val="28"/>
        </w:rPr>
        <w:t xml:space="preserve">s have a bigger mirror than crop camera’s (while </w:t>
      </w:r>
      <w:r>
        <w:rPr>
          <w:sz w:val="28"/>
          <w:szCs w:val="28"/>
        </w:rPr>
        <w:t>often having</w:t>
      </w:r>
      <w:r w:rsidR="00E442DE" w:rsidRPr="007E2643">
        <w:rPr>
          <w:sz w:val="28"/>
          <w:szCs w:val="28"/>
        </w:rPr>
        <w:t xml:space="preserve"> the same </w:t>
      </w:r>
      <w:r w:rsidR="00E442DE" w:rsidRPr="00591B06">
        <w:rPr>
          <w:b/>
          <w:sz w:val="28"/>
          <w:szCs w:val="28"/>
        </w:rPr>
        <w:t>FFD</w:t>
      </w:r>
      <w:r>
        <w:rPr>
          <w:sz w:val="28"/>
          <w:szCs w:val="28"/>
        </w:rPr>
        <w:t xml:space="preserve"> – like Canon</w:t>
      </w:r>
      <w:r w:rsidR="00E442DE" w:rsidRPr="007E2643">
        <w:rPr>
          <w:sz w:val="28"/>
          <w:szCs w:val="28"/>
        </w:rPr>
        <w:t>) some lenses can only be adapted to crop</w:t>
      </w:r>
      <w:r w:rsidR="00E442DE">
        <w:rPr>
          <w:sz w:val="28"/>
          <w:szCs w:val="28"/>
        </w:rPr>
        <w:t xml:space="preserve"> frame sensor, </w:t>
      </w:r>
      <w:r w:rsidR="00E442DE" w:rsidRPr="007E2643">
        <w:rPr>
          <w:sz w:val="28"/>
          <w:szCs w:val="28"/>
        </w:rPr>
        <w:t xml:space="preserve">while the </w:t>
      </w:r>
      <w:r w:rsidR="004B37E1">
        <w:rPr>
          <w:sz w:val="28"/>
          <w:szCs w:val="28"/>
        </w:rPr>
        <w:t xml:space="preserve">Full Frame </w:t>
      </w:r>
      <w:r w:rsidR="00E442DE" w:rsidRPr="007E2643">
        <w:rPr>
          <w:sz w:val="28"/>
          <w:szCs w:val="28"/>
        </w:rPr>
        <w:t xml:space="preserve">camera’s won’t have mirror clearance. </w:t>
      </w:r>
    </w:p>
    <w:p w14:paraId="3959B5AA" w14:textId="77777777" w:rsidR="00C655A7" w:rsidRDefault="00E442DE" w:rsidP="001B6AA3">
      <w:pPr>
        <w:ind w:left="720"/>
      </w:pPr>
      <w:r>
        <w:rPr>
          <w:sz w:val="28"/>
          <w:szCs w:val="28"/>
        </w:rPr>
        <w:tab/>
      </w:r>
      <w:r w:rsidRPr="00E442DE">
        <w:tab/>
      </w:r>
    </w:p>
    <w:p w14:paraId="385771AC" w14:textId="419B10ED" w:rsidR="00E442DE" w:rsidRPr="00C655A7" w:rsidRDefault="00E442DE" w:rsidP="001B6AA3">
      <w:pPr>
        <w:ind w:left="720"/>
        <w:rPr>
          <w:rFonts w:ascii="Avenir Next Condensed Demi Bold" w:hAnsi="Avenir Next Condensed Demi Bold"/>
        </w:rPr>
      </w:pPr>
      <w:r w:rsidRPr="00C655A7">
        <w:rPr>
          <w:rFonts w:ascii="Avenir Next Condensed Demi Bold" w:hAnsi="Avenir Next Condensed Demi Bold"/>
        </w:rPr>
        <w:t>Full Frame vs. Crop Frame</w:t>
      </w:r>
    </w:p>
    <w:p w14:paraId="0DB0A23D" w14:textId="77777777" w:rsidR="00E442DE" w:rsidRPr="00C655A7" w:rsidRDefault="00E442DE" w:rsidP="00E442DE">
      <w:pPr>
        <w:rPr>
          <w:rFonts w:ascii="Avenir Next Condensed Demi Bold" w:hAnsi="Avenir Next Condensed Demi Bold"/>
        </w:rPr>
      </w:pPr>
    </w:p>
    <w:p w14:paraId="4C4CADF7" w14:textId="77777777" w:rsidR="00E442DE" w:rsidRPr="00C655A7" w:rsidRDefault="00E442DE" w:rsidP="00D101BA">
      <w:pPr>
        <w:ind w:firstLine="720"/>
        <w:rPr>
          <w:rFonts w:ascii="Avenir Next Condensed Demi Bold" w:hAnsi="Avenir Next Condensed Demi Bold"/>
        </w:rPr>
      </w:pPr>
      <w:r w:rsidRPr="00C655A7">
        <w:rPr>
          <w:rFonts w:ascii="Avenir Next Condensed Demi Bold" w:hAnsi="Avenir Next Condensed Demi Bold"/>
        </w:rPr>
        <w:t>Nikon has two different sensor sizes</w:t>
      </w:r>
    </w:p>
    <w:p w14:paraId="7748AB92" w14:textId="5617E056" w:rsidR="00E41679" w:rsidRPr="00D101BA" w:rsidRDefault="00E41679" w:rsidP="00D101BA">
      <w:pPr>
        <w:pStyle w:val="ListParagraph"/>
        <w:numPr>
          <w:ilvl w:val="0"/>
          <w:numId w:val="19"/>
        </w:numPr>
        <w:rPr>
          <w:rFonts w:ascii="Avenir Next Condensed Demi Bold" w:hAnsi="Avenir Next Condensed Demi Bold"/>
        </w:rPr>
      </w:pPr>
      <w:r w:rsidRPr="00D101BA">
        <w:rPr>
          <w:rFonts w:ascii="Avenir Next Condensed Demi Bold" w:hAnsi="Avenir Next Condensed Demi Bold"/>
        </w:rPr>
        <w:t>35mm</w:t>
      </w:r>
      <w:r w:rsidR="00D101BA" w:rsidRPr="00D101BA">
        <w:rPr>
          <w:rFonts w:ascii="Avenir Next Condensed Demi Bold" w:hAnsi="Avenir Next Condensed Demi Bold"/>
        </w:rPr>
        <w:t xml:space="preserve"> (FX) i.e.</w:t>
      </w:r>
      <w:r w:rsidRPr="00D101BA">
        <w:rPr>
          <w:rFonts w:ascii="Avenir Next Condensed Demi Bold" w:hAnsi="Avenir Next Condensed Demi Bold"/>
        </w:rPr>
        <w:t xml:space="preserve"> </w:t>
      </w:r>
      <w:r w:rsidR="00E442DE" w:rsidRPr="00D101BA">
        <w:rPr>
          <w:rFonts w:ascii="Avenir Next Condensed Demi Bold" w:hAnsi="Avenir Next Condensed Demi Bold"/>
        </w:rPr>
        <w:t xml:space="preserve"> </w:t>
      </w:r>
      <w:r w:rsidR="00D101BA" w:rsidRPr="00D101BA">
        <w:rPr>
          <w:rFonts w:ascii="Avenir Next Condensed Demi Bold" w:hAnsi="Avenir Next Condensed Demi Bold"/>
        </w:rPr>
        <w:t>“</w:t>
      </w:r>
      <w:r w:rsidR="00E442DE" w:rsidRPr="00D101BA">
        <w:rPr>
          <w:rFonts w:ascii="Avenir Next Condensed Demi Bold" w:hAnsi="Avenir Next Condensed Demi Bold"/>
        </w:rPr>
        <w:t>full frame</w:t>
      </w:r>
      <w:r w:rsidR="00D101BA" w:rsidRPr="00D101BA">
        <w:rPr>
          <w:rFonts w:ascii="Avenir Next Condensed Demi Bold" w:hAnsi="Avenir Next Condensed Demi Bold"/>
        </w:rPr>
        <w:t>”</w:t>
      </w:r>
      <w:r w:rsidR="00E442DE" w:rsidRPr="00D101BA">
        <w:rPr>
          <w:rFonts w:ascii="Avenir Next Condensed Demi Bold" w:hAnsi="Avenir Next Condensed Demi Bold"/>
        </w:rPr>
        <w:t xml:space="preserve"> </w:t>
      </w:r>
    </w:p>
    <w:p w14:paraId="34BAB23A" w14:textId="772704BF" w:rsidR="00E442DE" w:rsidRPr="00D101BA" w:rsidRDefault="00E41679" w:rsidP="00D101BA">
      <w:pPr>
        <w:pStyle w:val="ListParagraph"/>
        <w:numPr>
          <w:ilvl w:val="0"/>
          <w:numId w:val="19"/>
        </w:numPr>
        <w:rPr>
          <w:rFonts w:ascii="Avenir Next Condensed Demi Bold" w:hAnsi="Avenir Next Condensed Demi Bold"/>
        </w:rPr>
      </w:pPr>
      <w:r w:rsidRPr="00D101BA">
        <w:rPr>
          <w:rFonts w:ascii="Avenir Next Condensed Demi Bold" w:hAnsi="Avenir Next Condensed Demi Bold"/>
        </w:rPr>
        <w:t>1.5x (DX) i.e</w:t>
      </w:r>
      <w:r w:rsidR="00D101BA" w:rsidRPr="00D101BA">
        <w:rPr>
          <w:rFonts w:ascii="Avenir Next Condensed Demi Bold" w:hAnsi="Avenir Next Condensed Demi Bold"/>
        </w:rPr>
        <w:t>.</w:t>
      </w:r>
      <w:r w:rsidRPr="00D101BA">
        <w:rPr>
          <w:rFonts w:ascii="Avenir Next Condensed Demi Bold" w:hAnsi="Avenir Next Condensed Demi Bold"/>
        </w:rPr>
        <w:t xml:space="preserve"> “cropped frame”</w:t>
      </w:r>
      <w:r w:rsidR="00D101BA" w:rsidRPr="00D101BA">
        <w:rPr>
          <w:rFonts w:ascii="Avenir Next Condensed Demi Bold" w:hAnsi="Avenir Next Condensed Demi Bold"/>
        </w:rPr>
        <w:t xml:space="preserve"> (sometimes referred to as "focal length multiplier")</w:t>
      </w:r>
    </w:p>
    <w:p w14:paraId="79541835" w14:textId="77777777" w:rsidR="00E442DE" w:rsidRPr="00C655A7" w:rsidRDefault="00E442DE" w:rsidP="00E442DE">
      <w:pPr>
        <w:ind w:left="1440"/>
        <w:rPr>
          <w:rFonts w:ascii="Avenir Next Condensed Demi Bold" w:hAnsi="Avenir Next Condensed Demi Bold"/>
        </w:rPr>
      </w:pPr>
    </w:p>
    <w:p w14:paraId="2A31B1DA" w14:textId="77777777" w:rsidR="00E442DE" w:rsidRPr="00C655A7" w:rsidRDefault="00E442DE" w:rsidP="00D101BA">
      <w:pPr>
        <w:ind w:firstLine="720"/>
        <w:rPr>
          <w:rFonts w:ascii="Avenir Next Condensed Demi Bold" w:hAnsi="Avenir Next Condensed Demi Bold"/>
        </w:rPr>
      </w:pPr>
      <w:r w:rsidRPr="00C655A7">
        <w:rPr>
          <w:rFonts w:ascii="Avenir Next Condensed Demi Bold" w:hAnsi="Avenir Next Condensed Demi Bold"/>
        </w:rPr>
        <w:t>Canon has three sensor sizes:</w:t>
      </w:r>
    </w:p>
    <w:p w14:paraId="4ACBD0A7" w14:textId="26BB0FC1" w:rsidR="00E41679" w:rsidRPr="00D101BA" w:rsidRDefault="00E41679" w:rsidP="00D101BA">
      <w:pPr>
        <w:pStyle w:val="ListParagraph"/>
        <w:numPr>
          <w:ilvl w:val="0"/>
          <w:numId w:val="20"/>
        </w:numPr>
        <w:rPr>
          <w:rFonts w:ascii="Avenir Next Condensed Demi Bold" w:hAnsi="Avenir Next Condensed Demi Bold"/>
        </w:rPr>
      </w:pPr>
      <w:r w:rsidRPr="00D101BA">
        <w:rPr>
          <w:rFonts w:ascii="Avenir Next Condensed Demi Bold" w:hAnsi="Avenir Next Condensed Demi Bold"/>
        </w:rPr>
        <w:t>35mm i.e. “</w:t>
      </w:r>
      <w:r w:rsidR="00E442DE" w:rsidRPr="00D101BA">
        <w:rPr>
          <w:rFonts w:ascii="Avenir Next Condensed Demi Bold" w:hAnsi="Avenir Next Condensed Demi Bold"/>
        </w:rPr>
        <w:t>full frame</w:t>
      </w:r>
      <w:r w:rsidRPr="00D101BA">
        <w:rPr>
          <w:rFonts w:ascii="Avenir Next Condensed Demi Bold" w:hAnsi="Avenir Next Condensed Demi Bold"/>
        </w:rPr>
        <w:t>”</w:t>
      </w:r>
    </w:p>
    <w:p w14:paraId="45EC14B6" w14:textId="01E5131F" w:rsidR="00E41679" w:rsidRPr="00D101BA" w:rsidRDefault="00E442DE" w:rsidP="00D101BA">
      <w:pPr>
        <w:pStyle w:val="ListParagraph"/>
        <w:numPr>
          <w:ilvl w:val="0"/>
          <w:numId w:val="20"/>
        </w:numPr>
        <w:rPr>
          <w:rFonts w:ascii="Avenir Next Condensed Demi Bold" w:hAnsi="Avenir Next Condensed Demi Bold"/>
        </w:rPr>
      </w:pPr>
      <w:r w:rsidRPr="00D101BA">
        <w:rPr>
          <w:rFonts w:ascii="Avenir Next Condensed Demi Bold" w:hAnsi="Avenir Next Condensed Demi Bold"/>
        </w:rPr>
        <w:t>1.3x</w:t>
      </w:r>
      <w:r w:rsidR="00E41679" w:rsidRPr="00D101BA">
        <w:rPr>
          <w:rFonts w:ascii="Avenir Next Condensed Demi Bold" w:hAnsi="Avenir Next Condensed Demi Bold"/>
        </w:rPr>
        <w:t xml:space="preserve"> (APC-H) i.e. “cropped frame”</w:t>
      </w:r>
      <w:r w:rsidR="00D101BA" w:rsidRPr="00D101BA">
        <w:rPr>
          <w:rFonts w:ascii="Avenir Next Condensed Demi Bold" w:hAnsi="Avenir Next Condensed Demi Bold"/>
        </w:rPr>
        <w:t xml:space="preserve"> (sometimes referred to as "focal length multiplier")</w:t>
      </w:r>
    </w:p>
    <w:p w14:paraId="317B8220" w14:textId="31A446DC" w:rsidR="00C41041" w:rsidRPr="0018061D" w:rsidRDefault="00E442DE" w:rsidP="00C41041">
      <w:pPr>
        <w:pStyle w:val="ListParagraph"/>
        <w:numPr>
          <w:ilvl w:val="0"/>
          <w:numId w:val="20"/>
        </w:numPr>
        <w:rPr>
          <w:rFonts w:ascii="Avenir Next Condensed Demi Bold" w:hAnsi="Avenir Next Condensed Demi Bold"/>
        </w:rPr>
      </w:pPr>
      <w:r w:rsidRPr="00D101BA">
        <w:rPr>
          <w:rFonts w:ascii="Avenir Next Condensed Demi Bold" w:hAnsi="Avenir Next Condensed Demi Bold"/>
        </w:rPr>
        <w:t>1.6x</w:t>
      </w:r>
      <w:r w:rsidR="0035091A" w:rsidRPr="00D101BA">
        <w:rPr>
          <w:rFonts w:ascii="Avenir Next Condensed Demi Bold" w:hAnsi="Avenir Next Condensed Demi Bold"/>
        </w:rPr>
        <w:t>. (</w:t>
      </w:r>
      <w:r w:rsidR="00E41679" w:rsidRPr="00D101BA">
        <w:rPr>
          <w:rFonts w:ascii="Avenir Next Condensed Demi Bold" w:hAnsi="Avenir Next Condensed Demi Bold"/>
        </w:rPr>
        <w:t>APS-C) i.e. “cropped frame”</w:t>
      </w:r>
      <w:r w:rsidR="00D101BA" w:rsidRPr="00D101BA">
        <w:rPr>
          <w:rFonts w:ascii="Avenir Next Condensed Demi Bold" w:hAnsi="Avenir Next Condensed Demi Bold"/>
        </w:rPr>
        <w:t xml:space="preserve"> (sometimes referred to as "focal length multiplier")</w:t>
      </w:r>
    </w:p>
    <w:p w14:paraId="1C69F3A2" w14:textId="73976E2C" w:rsidR="00E442DE" w:rsidRPr="00C11210" w:rsidRDefault="00A20A58" w:rsidP="00C11210">
      <w:pPr>
        <w:jc w:val="center"/>
        <w:rPr>
          <w:rFonts w:ascii="Avenir Next Condensed Demi Bold" w:hAnsi="Avenir Next Condensed Demi Bold"/>
        </w:rPr>
      </w:pPr>
      <w:r>
        <w:rPr>
          <w:rFonts w:ascii="Avenir Next Condensed Demi Bold" w:hAnsi="Avenir Next Condensed Demi Bold"/>
          <w:noProof/>
        </w:rPr>
        <w:drawing>
          <wp:inline distT="0" distB="0" distL="0" distR="0" wp14:anchorId="27FEC4B3" wp14:editId="5009F47D">
            <wp:extent cx="3413122" cy="2471195"/>
            <wp:effectExtent l="0" t="0" r="0" b="0"/>
            <wp:docPr id="3" name="Picture 3" descr="SystemX:Users:sdavega:Desktop:Field-of-View-Crop-Fa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stemX:Users:sdavega:Desktop:Field-of-View-Crop-Fact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4530" cy="2472214"/>
                    </a:xfrm>
                    <a:prstGeom prst="rect">
                      <a:avLst/>
                    </a:prstGeom>
                    <a:noFill/>
                    <a:ln>
                      <a:noFill/>
                    </a:ln>
                  </pic:spPr>
                </pic:pic>
              </a:graphicData>
            </a:graphic>
          </wp:inline>
        </w:drawing>
      </w:r>
    </w:p>
    <w:p w14:paraId="7FBF9568" w14:textId="4960B61B" w:rsidR="00E442DE" w:rsidRPr="007E2643" w:rsidRDefault="00E442DE" w:rsidP="001B6AA3">
      <w:pPr>
        <w:ind w:left="720"/>
        <w:rPr>
          <w:sz w:val="28"/>
          <w:szCs w:val="28"/>
        </w:rPr>
      </w:pPr>
      <w:r w:rsidRPr="007E2643">
        <w:rPr>
          <w:sz w:val="28"/>
          <w:szCs w:val="28"/>
        </w:rPr>
        <w:t xml:space="preserve">You can buy an optical adapter to prevent the mirror from hitting and allowing you to use lenses with a shorter FFD </w:t>
      </w:r>
      <w:r w:rsidR="001B6AA3">
        <w:rPr>
          <w:sz w:val="28"/>
          <w:szCs w:val="28"/>
        </w:rPr>
        <w:t xml:space="preserve">than the camera’s (e.g. Canon to Nikon) </w:t>
      </w:r>
      <w:r w:rsidRPr="007E2643">
        <w:rPr>
          <w:sz w:val="28"/>
          <w:szCs w:val="28"/>
        </w:rPr>
        <w:t>but those adapters GREATLY decrease the opt</w:t>
      </w:r>
      <w:r w:rsidR="001B6AA3">
        <w:rPr>
          <w:sz w:val="28"/>
          <w:szCs w:val="28"/>
        </w:rPr>
        <w:t>ical quality of your lenses,</w:t>
      </w:r>
      <w:r w:rsidRPr="007E2643">
        <w:rPr>
          <w:sz w:val="28"/>
          <w:szCs w:val="28"/>
        </w:rPr>
        <w:t xml:space="preserve"> making it </w:t>
      </w:r>
      <w:r w:rsidR="001B6AA3">
        <w:rPr>
          <w:sz w:val="28"/>
          <w:szCs w:val="28"/>
        </w:rPr>
        <w:t>pointless</w:t>
      </w:r>
      <w:r w:rsidRPr="007E2643">
        <w:rPr>
          <w:sz w:val="28"/>
          <w:szCs w:val="28"/>
        </w:rPr>
        <w:t xml:space="preserve"> to do so. </w:t>
      </w:r>
    </w:p>
    <w:p w14:paraId="2BF853BC" w14:textId="77777777" w:rsidR="00E442DE" w:rsidRDefault="00E442DE" w:rsidP="00084E4E">
      <w:pPr>
        <w:rPr>
          <w:sz w:val="28"/>
          <w:szCs w:val="28"/>
        </w:rPr>
      </w:pPr>
    </w:p>
    <w:p w14:paraId="22BBD5A4" w14:textId="5EA053DF" w:rsidR="00DC318A" w:rsidRPr="00513F56" w:rsidRDefault="003F664C" w:rsidP="00513F56">
      <w:pPr>
        <w:ind w:left="720"/>
        <w:rPr>
          <w:rFonts w:ascii="Avenir Next Condensed Demi Bold" w:hAnsi="Avenir Next Condensed Demi Bold"/>
          <w:b/>
          <w:sz w:val="28"/>
          <w:szCs w:val="28"/>
        </w:rPr>
      </w:pPr>
      <w:r w:rsidRPr="003F664C">
        <w:rPr>
          <w:b/>
          <w:sz w:val="28"/>
          <w:szCs w:val="28"/>
        </w:rPr>
        <w:t>Notes:</w:t>
      </w:r>
      <w:r w:rsidR="00513F56">
        <w:rPr>
          <w:rFonts w:ascii="Avenir Next Condensed Demi Bold" w:hAnsi="Avenir Next Condensed Demi Bold"/>
          <w:b/>
          <w:sz w:val="28"/>
          <w:szCs w:val="28"/>
        </w:rPr>
        <w:t xml:space="preserve"> </w:t>
      </w:r>
      <w:r w:rsidR="007E2643" w:rsidRPr="00513F56">
        <w:rPr>
          <w:i/>
          <w:sz w:val="28"/>
          <w:szCs w:val="28"/>
        </w:rPr>
        <w:t xml:space="preserve">While </w:t>
      </w:r>
      <w:r w:rsidR="007E2643" w:rsidRPr="00513F56">
        <w:rPr>
          <w:b/>
          <w:i/>
          <w:sz w:val="28"/>
          <w:szCs w:val="28"/>
        </w:rPr>
        <w:t>Minolta/Sony</w:t>
      </w:r>
      <w:r w:rsidR="007E2643" w:rsidRPr="00513F56">
        <w:rPr>
          <w:i/>
          <w:sz w:val="28"/>
          <w:szCs w:val="28"/>
        </w:rPr>
        <w:t xml:space="preserve"> uses an </w:t>
      </w:r>
      <w:r w:rsidR="007E2643" w:rsidRPr="00513F56">
        <w:rPr>
          <w:b/>
          <w:i/>
          <w:sz w:val="28"/>
          <w:szCs w:val="28"/>
        </w:rPr>
        <w:t>FFD</w:t>
      </w:r>
      <w:r w:rsidR="007E2643" w:rsidRPr="00513F56">
        <w:rPr>
          <w:i/>
          <w:sz w:val="28"/>
          <w:szCs w:val="28"/>
        </w:rPr>
        <w:t xml:space="preserve"> of 44.5 (0.5mm bigger than Canon) it can’t be adapted because of issues with mirror clearance.</w:t>
      </w:r>
      <w:r w:rsidR="007E2643" w:rsidRPr="007E2643">
        <w:rPr>
          <w:sz w:val="28"/>
          <w:szCs w:val="28"/>
        </w:rPr>
        <w:t xml:space="preserve"> </w:t>
      </w:r>
    </w:p>
    <w:p w14:paraId="61991C4F" w14:textId="77777777" w:rsidR="00DC318A" w:rsidRDefault="00DC318A" w:rsidP="007E2643">
      <w:pPr>
        <w:rPr>
          <w:sz w:val="28"/>
          <w:szCs w:val="28"/>
        </w:rPr>
      </w:pPr>
    </w:p>
    <w:p w14:paraId="4B67B23F" w14:textId="1AFFC79A" w:rsidR="007E2643" w:rsidRPr="00513F56" w:rsidRDefault="007E2643" w:rsidP="003F664C">
      <w:pPr>
        <w:ind w:left="720"/>
        <w:rPr>
          <w:i/>
          <w:sz w:val="28"/>
          <w:szCs w:val="28"/>
        </w:rPr>
      </w:pPr>
      <w:r w:rsidRPr="00513F56">
        <w:rPr>
          <w:i/>
          <w:sz w:val="28"/>
          <w:szCs w:val="28"/>
        </w:rPr>
        <w:t xml:space="preserve">Most </w:t>
      </w:r>
      <w:r w:rsidRPr="00513F56">
        <w:rPr>
          <w:b/>
          <w:i/>
          <w:sz w:val="28"/>
          <w:szCs w:val="28"/>
        </w:rPr>
        <w:t>Minolta (Rokkor)</w:t>
      </w:r>
      <w:r w:rsidRPr="00513F56">
        <w:rPr>
          <w:i/>
          <w:sz w:val="28"/>
          <w:szCs w:val="28"/>
        </w:rPr>
        <w:t xml:space="preserve"> lenses can be converted to the </w:t>
      </w:r>
      <w:r w:rsidRPr="00513F56">
        <w:rPr>
          <w:b/>
          <w:i/>
          <w:sz w:val="28"/>
          <w:szCs w:val="28"/>
        </w:rPr>
        <w:t>EF mount</w:t>
      </w:r>
      <w:r w:rsidRPr="00513F56">
        <w:rPr>
          <w:i/>
          <w:sz w:val="28"/>
          <w:szCs w:val="28"/>
        </w:rPr>
        <w:t xml:space="preserve"> though (changing the mount, not adapting it). </w:t>
      </w:r>
    </w:p>
    <w:p w14:paraId="642DED62" w14:textId="77777777" w:rsidR="007E2643" w:rsidRPr="007E2643" w:rsidRDefault="007E2643" w:rsidP="007E2643">
      <w:pPr>
        <w:rPr>
          <w:sz w:val="28"/>
          <w:szCs w:val="28"/>
        </w:rPr>
      </w:pPr>
    </w:p>
    <w:p w14:paraId="6D687BA0" w14:textId="2B8CA955" w:rsidR="007E2643" w:rsidRPr="00513F56" w:rsidRDefault="00DC318A" w:rsidP="003F664C">
      <w:pPr>
        <w:ind w:left="720"/>
        <w:rPr>
          <w:i/>
          <w:sz w:val="28"/>
          <w:szCs w:val="28"/>
        </w:rPr>
      </w:pPr>
      <w:r w:rsidRPr="00513F56">
        <w:rPr>
          <w:i/>
          <w:sz w:val="28"/>
          <w:szCs w:val="28"/>
        </w:rPr>
        <w:t>B</w:t>
      </w:r>
      <w:r w:rsidR="007E2643" w:rsidRPr="00513F56">
        <w:rPr>
          <w:i/>
          <w:sz w:val="28"/>
          <w:szCs w:val="28"/>
        </w:rPr>
        <w:t xml:space="preserve">ecause of the mirror and super short </w:t>
      </w:r>
      <w:r w:rsidR="007E2643" w:rsidRPr="00513F56">
        <w:rPr>
          <w:b/>
          <w:i/>
          <w:sz w:val="28"/>
          <w:szCs w:val="28"/>
        </w:rPr>
        <w:t>FFD</w:t>
      </w:r>
      <w:r w:rsidR="007E2643" w:rsidRPr="00513F56">
        <w:rPr>
          <w:i/>
          <w:sz w:val="28"/>
          <w:szCs w:val="28"/>
        </w:rPr>
        <w:t xml:space="preserve">, any lens that was made for an SLR can </w:t>
      </w:r>
      <w:r w:rsidRPr="00513F56">
        <w:rPr>
          <w:i/>
          <w:sz w:val="28"/>
          <w:szCs w:val="28"/>
        </w:rPr>
        <w:t xml:space="preserve">be adapted to mirrorless cams. </w:t>
      </w:r>
    </w:p>
    <w:p w14:paraId="4E6A2A8A" w14:textId="77777777" w:rsidR="006E10D2" w:rsidRPr="007E2643" w:rsidRDefault="006E10D2">
      <w:pPr>
        <w:rPr>
          <w:sz w:val="28"/>
          <w:szCs w:val="28"/>
        </w:rPr>
      </w:pPr>
    </w:p>
    <w:p w14:paraId="3E028A63" w14:textId="312A8EAF" w:rsidR="003F664C" w:rsidRPr="00513F56" w:rsidRDefault="000B1CBD" w:rsidP="000B1CBD">
      <w:pPr>
        <w:ind w:left="720"/>
        <w:rPr>
          <w:i/>
          <w:sz w:val="28"/>
          <w:szCs w:val="28"/>
        </w:rPr>
      </w:pPr>
      <w:r w:rsidRPr="00513F56">
        <w:rPr>
          <w:i/>
          <w:sz w:val="28"/>
          <w:szCs w:val="28"/>
        </w:rPr>
        <w:t xml:space="preserve">Though it looks like </w:t>
      </w:r>
      <w:r w:rsidRPr="00513F56">
        <w:rPr>
          <w:b/>
          <w:i/>
          <w:sz w:val="28"/>
          <w:szCs w:val="28"/>
        </w:rPr>
        <w:t>Pentax K-mount</w:t>
      </w:r>
      <w:r w:rsidRPr="00513F56">
        <w:rPr>
          <w:i/>
          <w:sz w:val="28"/>
          <w:szCs w:val="28"/>
        </w:rPr>
        <w:t xml:space="preserve"> lenses should be adaptable to an EOS body if you just consider the flange to focal plane distance of PK lenses, it turns out that the diaphragm coupling lever which sticks out from the back of the lens causes problems. On most EOS bodies you would have to remove this lever.</w:t>
      </w:r>
      <w:r w:rsidRPr="00513F56">
        <w:rPr>
          <w:i/>
          <w:sz w:val="28"/>
          <w:szCs w:val="28"/>
        </w:rPr>
        <w:tab/>
      </w:r>
    </w:p>
    <w:p w14:paraId="48B0933C" w14:textId="77777777" w:rsidR="000B1CBD" w:rsidRDefault="000B1CBD" w:rsidP="000B1CBD">
      <w:pPr>
        <w:ind w:left="720"/>
        <w:rPr>
          <w:sz w:val="28"/>
          <w:szCs w:val="28"/>
        </w:rPr>
      </w:pPr>
    </w:p>
    <w:p w14:paraId="390D3F76" w14:textId="1E7475E1" w:rsidR="000B1CBD" w:rsidRPr="00513F56" w:rsidRDefault="000B1CBD" w:rsidP="000B1CBD">
      <w:pPr>
        <w:ind w:left="720"/>
        <w:rPr>
          <w:i/>
          <w:sz w:val="28"/>
          <w:szCs w:val="28"/>
        </w:rPr>
      </w:pPr>
      <w:r w:rsidRPr="00513F56">
        <w:rPr>
          <w:b/>
          <w:i/>
          <w:sz w:val="28"/>
          <w:szCs w:val="28"/>
        </w:rPr>
        <w:t>APS-C Sensor</w:t>
      </w:r>
      <w:r w:rsidRPr="00513F56">
        <w:rPr>
          <w:i/>
          <w:sz w:val="28"/>
          <w:szCs w:val="28"/>
        </w:rPr>
        <w:t xml:space="preserve"> EOS bodies which can take </w:t>
      </w:r>
      <w:r w:rsidRPr="00513F56">
        <w:rPr>
          <w:b/>
          <w:i/>
          <w:sz w:val="28"/>
          <w:szCs w:val="28"/>
        </w:rPr>
        <w:t>EF-S</w:t>
      </w:r>
      <w:r w:rsidRPr="00513F56">
        <w:rPr>
          <w:i/>
          <w:sz w:val="28"/>
          <w:szCs w:val="28"/>
        </w:rPr>
        <w:t xml:space="preserve"> lenses [all after the EOS 10D) can take adapted </w:t>
      </w:r>
      <w:r w:rsidRPr="00513F56">
        <w:rPr>
          <w:b/>
          <w:i/>
          <w:sz w:val="28"/>
          <w:szCs w:val="28"/>
        </w:rPr>
        <w:t>Pentax-K</w:t>
      </w:r>
      <w:r w:rsidRPr="00513F56">
        <w:rPr>
          <w:i/>
          <w:sz w:val="28"/>
          <w:szCs w:val="28"/>
        </w:rPr>
        <w:t xml:space="preserve"> lenses without the need to remove the aperture coupling lever. </w:t>
      </w:r>
      <w:r w:rsidR="00984BC4" w:rsidRPr="00513F56">
        <w:rPr>
          <w:i/>
          <w:sz w:val="28"/>
          <w:szCs w:val="28"/>
        </w:rPr>
        <w:t>There’s</w:t>
      </w:r>
      <w:r w:rsidRPr="00513F56">
        <w:rPr>
          <w:i/>
          <w:sz w:val="28"/>
          <w:szCs w:val="28"/>
        </w:rPr>
        <w:t xml:space="preserve"> more room inside the </w:t>
      </w:r>
      <w:r w:rsidRPr="00513F56">
        <w:rPr>
          <w:b/>
          <w:i/>
          <w:sz w:val="28"/>
          <w:szCs w:val="28"/>
        </w:rPr>
        <w:t>EF-S</w:t>
      </w:r>
      <w:r w:rsidRPr="00513F56">
        <w:rPr>
          <w:i/>
          <w:sz w:val="28"/>
          <w:szCs w:val="28"/>
        </w:rPr>
        <w:t xml:space="preserve"> capable body and the reflex mirror of APS-C sensor cameras is smaller, so there's less chance of interference.</w:t>
      </w:r>
    </w:p>
    <w:p w14:paraId="42D10FDF" w14:textId="77777777" w:rsidR="00664E36" w:rsidRDefault="00664E36">
      <w:pPr>
        <w:rPr>
          <w:rFonts w:ascii="Avenir Next Condensed Demi Bold" w:hAnsi="Avenir Next Condensed Demi Bold"/>
          <w:sz w:val="28"/>
          <w:szCs w:val="28"/>
        </w:rPr>
      </w:pPr>
    </w:p>
    <w:p w14:paraId="68188F1C" w14:textId="094110F3" w:rsidR="004B37E1" w:rsidRDefault="000104B7">
      <w:pPr>
        <w:rPr>
          <w:rFonts w:ascii="Avenir Next Condensed Demi Bold" w:hAnsi="Avenir Next Condensed Demi Bold"/>
          <w:sz w:val="28"/>
          <w:szCs w:val="28"/>
        </w:rPr>
      </w:pPr>
      <w:r w:rsidRPr="00EC17B4">
        <w:rPr>
          <w:rFonts w:ascii="Avenir Next Condensed Demi Bold" w:hAnsi="Avenir Next Condensed Demi Bold"/>
          <w:sz w:val="28"/>
          <w:szCs w:val="28"/>
        </w:rPr>
        <w:t xml:space="preserve">10 </w:t>
      </w:r>
      <w:r w:rsidR="003F664C">
        <w:rPr>
          <w:rFonts w:ascii="Avenir Next Condensed Demi Bold" w:hAnsi="Avenir Next Condensed Demi Bold"/>
          <w:sz w:val="28"/>
          <w:szCs w:val="28"/>
        </w:rPr>
        <w:t>–</w:t>
      </w:r>
      <w:r w:rsidRPr="00EC17B4">
        <w:rPr>
          <w:rFonts w:ascii="Avenir Next Condensed Demi Bold" w:hAnsi="Avenir Next Condensed Demi Bold"/>
          <w:sz w:val="28"/>
          <w:szCs w:val="28"/>
        </w:rPr>
        <w:t xml:space="preserve"> </w:t>
      </w:r>
      <w:r w:rsidR="003F664C">
        <w:rPr>
          <w:rFonts w:ascii="Avenir Next Condensed Demi Bold" w:hAnsi="Avenir Next Condensed Demi Bold"/>
          <w:sz w:val="28"/>
          <w:szCs w:val="28"/>
        </w:rPr>
        <w:t>SPECIFIC LENSE</w:t>
      </w:r>
      <w:r w:rsidR="008B7153">
        <w:rPr>
          <w:rFonts w:ascii="Avenir Next Condensed Demi Bold" w:hAnsi="Avenir Next Condensed Demi Bold"/>
          <w:sz w:val="28"/>
          <w:szCs w:val="28"/>
        </w:rPr>
        <w:t>S</w:t>
      </w:r>
      <w:r w:rsidR="003F664C">
        <w:rPr>
          <w:rFonts w:ascii="Avenir Next Condensed Demi Bold" w:hAnsi="Avenir Next Condensed Demi Bold"/>
          <w:sz w:val="28"/>
          <w:szCs w:val="28"/>
        </w:rPr>
        <w:t xml:space="preserve"> – THE GOOD THE BAD AND THE UGLY</w:t>
      </w:r>
    </w:p>
    <w:p w14:paraId="20340129" w14:textId="08AAA0F1" w:rsidR="008B7153" w:rsidRPr="003F664C" w:rsidRDefault="00C11210" w:rsidP="008B7153">
      <w:pPr>
        <w:ind w:firstLine="720"/>
        <w:rPr>
          <w:rFonts w:ascii="Avenir Next Condensed Demi Bold" w:hAnsi="Avenir Next Condensed Demi Bold"/>
          <w:sz w:val="28"/>
          <w:szCs w:val="28"/>
        </w:rPr>
      </w:pPr>
      <w:r w:rsidRPr="00513F56">
        <w:rPr>
          <w:noProof/>
          <w:sz w:val="28"/>
          <w:szCs w:val="28"/>
        </w:rPr>
        <w:drawing>
          <wp:anchor distT="0" distB="0" distL="114300" distR="114300" simplePos="0" relativeHeight="251665408" behindDoc="0" locked="0" layoutInCell="1" allowOverlap="1" wp14:anchorId="7B55A66C" wp14:editId="64565F0F">
            <wp:simplePos x="0" y="0"/>
            <wp:positionH relativeFrom="column">
              <wp:posOffset>3429000</wp:posOffset>
            </wp:positionH>
            <wp:positionV relativeFrom="paragraph">
              <wp:posOffset>421640</wp:posOffset>
            </wp:positionV>
            <wp:extent cx="2171700" cy="2282190"/>
            <wp:effectExtent l="0" t="0" r="12700" b="3810"/>
            <wp:wrapSquare wrapText="bothSides"/>
            <wp:docPr id="10" name="Picture 10" descr="SystemX:Users:sdavega:Desktop:vintage-doodle-camera-handdrawn-vector-1108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X:Users:sdavega:Desktop:vintage-doodle-camera-handdrawn-vector-1108797.jp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39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171700"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153" w:rsidRPr="00513F56">
        <w:rPr>
          <w:rFonts w:ascii="Avenir Next Condensed Demi Bold" w:hAnsi="Avenir Next Condensed Demi Bold"/>
          <w:sz w:val="28"/>
          <w:szCs w:val="28"/>
        </w:rPr>
        <w:t>Note: MC denotes multi-coating to reduce lens flare and haze</w:t>
      </w:r>
      <w:r w:rsidR="008B7153">
        <w:rPr>
          <w:rFonts w:ascii="Avenir Next Condensed Demi Bold" w:hAnsi="Avenir Next Condensed Demi Bold"/>
          <w:sz w:val="28"/>
          <w:szCs w:val="28"/>
        </w:rPr>
        <w:t xml:space="preserve">. </w:t>
      </w:r>
    </w:p>
    <w:p w14:paraId="642A62CF" w14:textId="22600603" w:rsidR="002F1501" w:rsidRDefault="002F1501" w:rsidP="00C938F9">
      <w:pPr>
        <w:rPr>
          <w:sz w:val="28"/>
          <w:szCs w:val="28"/>
        </w:rPr>
      </w:pPr>
    </w:p>
    <w:p w14:paraId="5E76868E" w14:textId="0A5C0EA6" w:rsidR="002F1501" w:rsidRPr="00C938F9" w:rsidRDefault="002F1501" w:rsidP="002F1501">
      <w:pPr>
        <w:ind w:left="720"/>
        <w:rPr>
          <w:b/>
          <w:i/>
          <w:sz w:val="28"/>
          <w:szCs w:val="28"/>
        </w:rPr>
      </w:pPr>
      <w:r w:rsidRPr="00C938F9">
        <w:rPr>
          <w:b/>
          <w:i/>
          <w:sz w:val="28"/>
          <w:szCs w:val="28"/>
        </w:rPr>
        <w:t>Nikkor</w:t>
      </w:r>
      <w:r w:rsidR="004C3787">
        <w:rPr>
          <w:b/>
          <w:i/>
          <w:sz w:val="28"/>
          <w:szCs w:val="28"/>
        </w:rPr>
        <w:t xml:space="preserve"> (Japanese)</w:t>
      </w:r>
    </w:p>
    <w:p w14:paraId="45AB4EFE" w14:textId="59CEB7BF" w:rsidR="002F1501" w:rsidRPr="002F1501" w:rsidRDefault="002F1501" w:rsidP="002F1501">
      <w:pPr>
        <w:ind w:left="720"/>
        <w:rPr>
          <w:sz w:val="28"/>
          <w:szCs w:val="28"/>
        </w:rPr>
      </w:pPr>
      <w:r w:rsidRPr="002F1501">
        <w:rPr>
          <w:sz w:val="28"/>
          <w:szCs w:val="28"/>
        </w:rPr>
        <w:t>Nikon 18mm f2.8 AF-D</w:t>
      </w:r>
    </w:p>
    <w:p w14:paraId="1350E3ED" w14:textId="56DC3AF5" w:rsidR="002F1501" w:rsidRPr="002F1501" w:rsidRDefault="002F1501" w:rsidP="002F1501">
      <w:pPr>
        <w:ind w:left="720"/>
        <w:rPr>
          <w:sz w:val="28"/>
          <w:szCs w:val="28"/>
        </w:rPr>
      </w:pPr>
      <w:r w:rsidRPr="002F1501">
        <w:rPr>
          <w:sz w:val="28"/>
          <w:szCs w:val="28"/>
        </w:rPr>
        <w:t>Nikon 20mm f2.8 AF</w:t>
      </w:r>
    </w:p>
    <w:p w14:paraId="2144BE16" w14:textId="253E01EA" w:rsidR="002F1501" w:rsidRPr="002F1501" w:rsidRDefault="002F1501" w:rsidP="002F1501">
      <w:pPr>
        <w:ind w:left="720"/>
        <w:rPr>
          <w:sz w:val="28"/>
          <w:szCs w:val="28"/>
        </w:rPr>
      </w:pPr>
      <w:r w:rsidRPr="002F1501">
        <w:rPr>
          <w:sz w:val="28"/>
          <w:szCs w:val="28"/>
        </w:rPr>
        <w:t>Nikon 24mm f2.8 AF-D</w:t>
      </w:r>
    </w:p>
    <w:p w14:paraId="1FC2809A" w14:textId="1970CD0E" w:rsidR="002F1501" w:rsidRPr="002F1501" w:rsidRDefault="002F1501" w:rsidP="002F1501">
      <w:pPr>
        <w:ind w:firstLine="720"/>
        <w:rPr>
          <w:sz w:val="28"/>
          <w:szCs w:val="28"/>
        </w:rPr>
      </w:pPr>
      <w:r w:rsidRPr="002F1501">
        <w:rPr>
          <w:sz w:val="28"/>
          <w:szCs w:val="28"/>
        </w:rPr>
        <w:t>Nikon 35mm f2 AF-D</w:t>
      </w:r>
    </w:p>
    <w:p w14:paraId="05623E66" w14:textId="4B2524E0" w:rsidR="002F1501" w:rsidRPr="002F1501" w:rsidRDefault="002F1501" w:rsidP="002F1501">
      <w:pPr>
        <w:ind w:left="720"/>
        <w:rPr>
          <w:sz w:val="28"/>
          <w:szCs w:val="28"/>
        </w:rPr>
      </w:pPr>
      <w:r w:rsidRPr="002F1501">
        <w:rPr>
          <w:sz w:val="28"/>
          <w:szCs w:val="28"/>
        </w:rPr>
        <w:t>Nikon 50mm f1.8 AF-D</w:t>
      </w:r>
    </w:p>
    <w:p w14:paraId="72E1F531" w14:textId="21761C37" w:rsidR="002F1501" w:rsidRPr="002F1501" w:rsidRDefault="002F1501" w:rsidP="002F1501">
      <w:pPr>
        <w:ind w:left="720"/>
        <w:rPr>
          <w:sz w:val="28"/>
          <w:szCs w:val="28"/>
        </w:rPr>
      </w:pPr>
      <w:r w:rsidRPr="002F1501">
        <w:rPr>
          <w:sz w:val="28"/>
          <w:szCs w:val="28"/>
        </w:rPr>
        <w:t>Nikon 85mm f1.8 AF-D</w:t>
      </w:r>
    </w:p>
    <w:p w14:paraId="08721037" w14:textId="359B4A17" w:rsidR="002F1501" w:rsidRPr="002F1501" w:rsidRDefault="002F1501" w:rsidP="002F1501">
      <w:pPr>
        <w:ind w:left="720"/>
        <w:rPr>
          <w:sz w:val="28"/>
          <w:szCs w:val="28"/>
        </w:rPr>
      </w:pPr>
      <w:r w:rsidRPr="002F1501">
        <w:rPr>
          <w:sz w:val="28"/>
          <w:szCs w:val="28"/>
        </w:rPr>
        <w:t>Nikon 105mm f2 DC</w:t>
      </w:r>
    </w:p>
    <w:p w14:paraId="41EB9D27" w14:textId="7C8C8370" w:rsidR="002F1501" w:rsidRPr="002F1501" w:rsidRDefault="002F1501" w:rsidP="002F1501">
      <w:pPr>
        <w:ind w:left="720"/>
        <w:rPr>
          <w:sz w:val="28"/>
          <w:szCs w:val="28"/>
        </w:rPr>
      </w:pPr>
      <w:r w:rsidRPr="002F1501">
        <w:rPr>
          <w:sz w:val="28"/>
          <w:szCs w:val="28"/>
        </w:rPr>
        <w:t>Nikon 135mm f2 DC</w:t>
      </w:r>
    </w:p>
    <w:p w14:paraId="7D28B048" w14:textId="031FF87D" w:rsidR="002F1501" w:rsidRDefault="002F1501" w:rsidP="002F1501">
      <w:pPr>
        <w:ind w:firstLine="720"/>
        <w:rPr>
          <w:sz w:val="28"/>
          <w:szCs w:val="28"/>
        </w:rPr>
      </w:pPr>
      <w:r w:rsidRPr="002F1501">
        <w:rPr>
          <w:sz w:val="28"/>
          <w:szCs w:val="28"/>
        </w:rPr>
        <w:t>Nikon 80-200 AF-D</w:t>
      </w:r>
    </w:p>
    <w:p w14:paraId="02EFAE9A" w14:textId="77777777" w:rsidR="004C3787" w:rsidRDefault="004C3787" w:rsidP="00C938F9">
      <w:pPr>
        <w:rPr>
          <w:sz w:val="28"/>
          <w:szCs w:val="28"/>
        </w:rPr>
      </w:pPr>
    </w:p>
    <w:p w14:paraId="7F58409E" w14:textId="31B22D52" w:rsidR="000104B7" w:rsidRPr="00381AF0" w:rsidRDefault="003F664C" w:rsidP="003F664C">
      <w:pPr>
        <w:ind w:left="720"/>
        <w:rPr>
          <w:rFonts w:ascii="Avenir Next Condensed Demi Bold" w:hAnsi="Avenir Next Condensed Demi Bold"/>
          <w:b/>
          <w:i/>
          <w:sz w:val="28"/>
          <w:szCs w:val="28"/>
        </w:rPr>
      </w:pPr>
      <w:r w:rsidRPr="00381AF0">
        <w:rPr>
          <w:rFonts w:ascii="Avenir Next Condensed Demi Bold" w:hAnsi="Avenir Next Condensed Demi Bold"/>
          <w:b/>
          <w:i/>
          <w:sz w:val="28"/>
          <w:szCs w:val="28"/>
        </w:rPr>
        <w:t>Russian</w:t>
      </w:r>
    </w:p>
    <w:p w14:paraId="07C7B1E9" w14:textId="426F9787" w:rsidR="004B37E1" w:rsidRDefault="003F2A76" w:rsidP="003F664C">
      <w:pPr>
        <w:ind w:left="720"/>
        <w:rPr>
          <w:sz w:val="28"/>
          <w:szCs w:val="28"/>
        </w:rPr>
      </w:pPr>
      <w:r w:rsidRPr="009B37F6">
        <w:rPr>
          <w:sz w:val="28"/>
          <w:szCs w:val="28"/>
        </w:rPr>
        <w:t>M</w:t>
      </w:r>
      <w:r w:rsidR="008B7153">
        <w:rPr>
          <w:sz w:val="28"/>
          <w:szCs w:val="28"/>
        </w:rPr>
        <w:t>ir</w:t>
      </w:r>
      <w:r w:rsidRPr="009B37F6">
        <w:rPr>
          <w:sz w:val="28"/>
          <w:szCs w:val="28"/>
        </w:rPr>
        <w:t>-20M 20mm F3.5 prime lens (m42 mount)</w:t>
      </w:r>
    </w:p>
    <w:p w14:paraId="70C61C96" w14:textId="6CC67356" w:rsidR="009B37F6" w:rsidRDefault="009B37F6" w:rsidP="009B37F6">
      <w:pPr>
        <w:ind w:firstLine="720"/>
        <w:rPr>
          <w:sz w:val="28"/>
          <w:szCs w:val="28"/>
        </w:rPr>
      </w:pPr>
      <w:r w:rsidRPr="009B37F6">
        <w:rPr>
          <w:sz w:val="28"/>
          <w:szCs w:val="28"/>
        </w:rPr>
        <w:t>Mir-24H 35mm f2.0</w:t>
      </w:r>
    </w:p>
    <w:p w14:paraId="47BB25FC" w14:textId="2156A72B" w:rsidR="00180A0A" w:rsidRPr="009B37F6" w:rsidRDefault="00180A0A" w:rsidP="009B37F6">
      <w:pPr>
        <w:ind w:firstLine="720"/>
        <w:rPr>
          <w:sz w:val="28"/>
          <w:szCs w:val="28"/>
        </w:rPr>
      </w:pPr>
      <w:r w:rsidRPr="00180A0A">
        <w:rPr>
          <w:sz w:val="28"/>
          <w:szCs w:val="28"/>
        </w:rPr>
        <w:t>Volna-9 50 2.8 macro</w:t>
      </w:r>
    </w:p>
    <w:p w14:paraId="27BEAF07" w14:textId="6D6DFDF6" w:rsidR="000104B7" w:rsidRDefault="000104B7" w:rsidP="003F664C">
      <w:pPr>
        <w:ind w:left="720"/>
        <w:rPr>
          <w:sz w:val="28"/>
          <w:szCs w:val="28"/>
        </w:rPr>
      </w:pPr>
      <w:r w:rsidRPr="009B37F6">
        <w:rPr>
          <w:sz w:val="28"/>
          <w:szCs w:val="28"/>
        </w:rPr>
        <w:t xml:space="preserve">Helios 44-2 58mm </w:t>
      </w:r>
      <w:r w:rsidR="008B7153">
        <w:rPr>
          <w:sz w:val="28"/>
          <w:szCs w:val="28"/>
        </w:rPr>
        <w:t xml:space="preserve">f 2.8 </w:t>
      </w:r>
      <w:r w:rsidRPr="009B37F6">
        <w:rPr>
          <w:sz w:val="28"/>
          <w:szCs w:val="28"/>
        </w:rPr>
        <w:t>(m42 mount)</w:t>
      </w:r>
    </w:p>
    <w:p w14:paraId="70520DF6" w14:textId="01D542BD" w:rsidR="009B37F6" w:rsidRPr="009B37F6" w:rsidRDefault="008B7153" w:rsidP="009B37F6">
      <w:pPr>
        <w:ind w:firstLine="720"/>
        <w:rPr>
          <w:sz w:val="28"/>
          <w:szCs w:val="28"/>
        </w:rPr>
      </w:pPr>
      <w:r>
        <w:rPr>
          <w:rFonts w:cs="Verdana"/>
          <w:sz w:val="28"/>
          <w:szCs w:val="28"/>
        </w:rPr>
        <w:t xml:space="preserve">Helios 40-2 </w:t>
      </w:r>
      <w:r w:rsidR="009B37F6" w:rsidRPr="009B37F6">
        <w:rPr>
          <w:rFonts w:cs="Verdana"/>
          <w:sz w:val="28"/>
          <w:szCs w:val="28"/>
        </w:rPr>
        <w:t>85mm f1.5</w:t>
      </w:r>
    </w:p>
    <w:p w14:paraId="16EE906E" w14:textId="77777777" w:rsidR="009B37F6" w:rsidRPr="009B37F6" w:rsidRDefault="009B37F6" w:rsidP="009B37F6">
      <w:pPr>
        <w:ind w:firstLine="720"/>
        <w:rPr>
          <w:sz w:val="28"/>
          <w:szCs w:val="28"/>
        </w:rPr>
      </w:pPr>
      <w:r w:rsidRPr="009B37F6">
        <w:rPr>
          <w:sz w:val="28"/>
          <w:szCs w:val="28"/>
        </w:rPr>
        <w:t>Helios 44M-6 58mm f2.0</w:t>
      </w:r>
    </w:p>
    <w:p w14:paraId="3EC6EBD5" w14:textId="06B94DD8" w:rsidR="009B37F6" w:rsidRDefault="009B37F6" w:rsidP="009B37F6">
      <w:pPr>
        <w:ind w:firstLine="720"/>
        <w:rPr>
          <w:sz w:val="28"/>
          <w:szCs w:val="28"/>
        </w:rPr>
      </w:pPr>
      <w:r w:rsidRPr="009B37F6">
        <w:rPr>
          <w:sz w:val="28"/>
          <w:szCs w:val="28"/>
        </w:rPr>
        <w:t>Helios 40-2 85mm f1.5</w:t>
      </w:r>
    </w:p>
    <w:p w14:paraId="34BBF4D6" w14:textId="522F4E3E" w:rsidR="008B7153" w:rsidRPr="009B37F6" w:rsidRDefault="008B7153" w:rsidP="009B37F6">
      <w:pPr>
        <w:ind w:firstLine="720"/>
        <w:rPr>
          <w:sz w:val="28"/>
          <w:szCs w:val="28"/>
        </w:rPr>
      </w:pPr>
      <w:r w:rsidRPr="008B7153">
        <w:rPr>
          <w:sz w:val="28"/>
          <w:szCs w:val="28"/>
        </w:rPr>
        <w:t>H</w:t>
      </w:r>
      <w:r>
        <w:rPr>
          <w:sz w:val="28"/>
          <w:szCs w:val="28"/>
        </w:rPr>
        <w:t>elios</w:t>
      </w:r>
      <w:r w:rsidRPr="008B7153">
        <w:rPr>
          <w:sz w:val="28"/>
          <w:szCs w:val="28"/>
        </w:rPr>
        <w:t xml:space="preserve"> 77M-4 MC</w:t>
      </w:r>
      <w:r>
        <w:rPr>
          <w:sz w:val="28"/>
          <w:szCs w:val="28"/>
        </w:rPr>
        <w:t xml:space="preserve"> 50mm f1.8</w:t>
      </w:r>
    </w:p>
    <w:p w14:paraId="431085E0" w14:textId="574BA7DB" w:rsidR="0025620E" w:rsidRDefault="0025620E" w:rsidP="00F9370C">
      <w:pPr>
        <w:ind w:firstLine="720"/>
        <w:rPr>
          <w:sz w:val="28"/>
          <w:szCs w:val="28"/>
        </w:rPr>
      </w:pPr>
      <w:r w:rsidRPr="009B37F6">
        <w:rPr>
          <w:sz w:val="28"/>
          <w:szCs w:val="28"/>
        </w:rPr>
        <w:t>Jupiter 6-2 180mm f2.8</w:t>
      </w:r>
    </w:p>
    <w:p w14:paraId="1C4BD929" w14:textId="3165E2A1" w:rsidR="00F9370C" w:rsidRPr="009B37F6" w:rsidRDefault="00F9370C" w:rsidP="00591B06">
      <w:pPr>
        <w:ind w:firstLine="720"/>
        <w:rPr>
          <w:sz w:val="28"/>
          <w:szCs w:val="28"/>
        </w:rPr>
      </w:pPr>
      <w:r w:rsidRPr="00F9370C">
        <w:rPr>
          <w:sz w:val="28"/>
          <w:szCs w:val="28"/>
        </w:rPr>
        <w:t>Jupiter-9 85</w:t>
      </w:r>
      <w:r>
        <w:rPr>
          <w:sz w:val="28"/>
          <w:szCs w:val="28"/>
        </w:rPr>
        <w:t>mm</w:t>
      </w:r>
      <w:r w:rsidRPr="00F9370C">
        <w:rPr>
          <w:sz w:val="28"/>
          <w:szCs w:val="28"/>
        </w:rPr>
        <w:t>/</w:t>
      </w:r>
      <w:r>
        <w:rPr>
          <w:sz w:val="28"/>
          <w:szCs w:val="28"/>
        </w:rPr>
        <w:t>f</w:t>
      </w:r>
      <w:r w:rsidRPr="00F9370C">
        <w:rPr>
          <w:sz w:val="28"/>
          <w:szCs w:val="28"/>
        </w:rPr>
        <w:t>2</w:t>
      </w:r>
      <w:r>
        <w:rPr>
          <w:sz w:val="28"/>
          <w:szCs w:val="28"/>
        </w:rPr>
        <w:t>.0</w:t>
      </w:r>
      <w:r w:rsidRPr="00F9370C">
        <w:rPr>
          <w:sz w:val="28"/>
          <w:szCs w:val="28"/>
        </w:rPr>
        <w:t xml:space="preserve"> (Pentax Screw)</w:t>
      </w:r>
      <w:r w:rsidR="001F33B7">
        <w:rPr>
          <w:sz w:val="28"/>
          <w:szCs w:val="28"/>
        </w:rPr>
        <w:t>d</w:t>
      </w:r>
    </w:p>
    <w:p w14:paraId="00A2F5B8" w14:textId="3004635F" w:rsidR="009B37F6" w:rsidRDefault="009B37F6" w:rsidP="009B37F6">
      <w:pPr>
        <w:ind w:left="720"/>
        <w:rPr>
          <w:sz w:val="28"/>
          <w:szCs w:val="28"/>
        </w:rPr>
      </w:pPr>
      <w:r w:rsidRPr="009B37F6">
        <w:rPr>
          <w:rFonts w:cs="Times"/>
          <w:sz w:val="28"/>
          <w:szCs w:val="28"/>
        </w:rPr>
        <w:t xml:space="preserve">Tair 11A 135mm f/2.8 </w:t>
      </w:r>
    </w:p>
    <w:p w14:paraId="63AE0A8E" w14:textId="77777777" w:rsidR="00F9370C" w:rsidRPr="00F9370C" w:rsidRDefault="00F9370C" w:rsidP="00F9370C">
      <w:pPr>
        <w:ind w:firstLine="720"/>
        <w:rPr>
          <w:sz w:val="28"/>
          <w:szCs w:val="28"/>
        </w:rPr>
      </w:pPr>
      <w:r w:rsidRPr="00F9370C">
        <w:rPr>
          <w:sz w:val="28"/>
          <w:szCs w:val="28"/>
        </w:rPr>
        <w:t>Zenitar 16/2.8 fisheye (Pentax Screw)</w:t>
      </w:r>
    </w:p>
    <w:p w14:paraId="787C1DCC" w14:textId="77777777" w:rsidR="00EC17B4" w:rsidRPr="009B37F6" w:rsidRDefault="00EC17B4" w:rsidP="00372DF9">
      <w:pPr>
        <w:rPr>
          <w:sz w:val="28"/>
          <w:szCs w:val="28"/>
        </w:rPr>
      </w:pPr>
    </w:p>
    <w:p w14:paraId="4C901637" w14:textId="529C9264" w:rsidR="00EC17B4" w:rsidRPr="00381AF0" w:rsidRDefault="003F664C" w:rsidP="003F664C">
      <w:pPr>
        <w:ind w:left="720"/>
        <w:rPr>
          <w:rFonts w:ascii="Avenir Next Condensed Demi Bold" w:hAnsi="Avenir Next Condensed Demi Bold"/>
          <w:b/>
          <w:i/>
          <w:sz w:val="28"/>
          <w:szCs w:val="28"/>
        </w:rPr>
      </w:pPr>
      <w:r w:rsidRPr="00381AF0">
        <w:rPr>
          <w:rFonts w:ascii="Avenir Next Condensed Demi Bold" w:hAnsi="Avenir Next Condensed Demi Bold"/>
          <w:b/>
          <w:i/>
          <w:sz w:val="28"/>
          <w:szCs w:val="28"/>
        </w:rPr>
        <w:t>German</w:t>
      </w:r>
    </w:p>
    <w:p w14:paraId="6E1458C3" w14:textId="43980183" w:rsidR="00DC1381" w:rsidRDefault="00365446" w:rsidP="003F664C">
      <w:pPr>
        <w:ind w:left="720"/>
        <w:rPr>
          <w:sz w:val="28"/>
          <w:szCs w:val="28"/>
        </w:rPr>
      </w:pPr>
      <w:r w:rsidRPr="009B37F6">
        <w:rPr>
          <w:sz w:val="28"/>
          <w:szCs w:val="28"/>
        </w:rPr>
        <w:t>Carl Zeiss Jena Biometar 120mm F/2.8</w:t>
      </w:r>
      <w:r>
        <w:rPr>
          <w:sz w:val="28"/>
          <w:szCs w:val="28"/>
        </w:rPr>
        <w:t xml:space="preserve"> </w:t>
      </w:r>
    </w:p>
    <w:p w14:paraId="481D12C7" w14:textId="71FA7A8D" w:rsidR="00904845" w:rsidRDefault="00365446" w:rsidP="003F664C">
      <w:pPr>
        <w:ind w:left="720"/>
        <w:rPr>
          <w:sz w:val="28"/>
          <w:szCs w:val="28"/>
        </w:rPr>
      </w:pPr>
      <w:r w:rsidRPr="00904845">
        <w:rPr>
          <w:sz w:val="28"/>
          <w:szCs w:val="28"/>
        </w:rPr>
        <w:t xml:space="preserve">Carl Zeiss 28mm </w:t>
      </w:r>
      <w:r>
        <w:rPr>
          <w:sz w:val="28"/>
          <w:szCs w:val="28"/>
        </w:rPr>
        <w:t xml:space="preserve"> </w:t>
      </w:r>
      <w:r w:rsidRPr="00904845">
        <w:rPr>
          <w:sz w:val="28"/>
          <w:szCs w:val="28"/>
        </w:rPr>
        <w:t xml:space="preserve">F/2.8 Distagon </w:t>
      </w:r>
      <w:r>
        <w:rPr>
          <w:sz w:val="28"/>
          <w:szCs w:val="28"/>
        </w:rPr>
        <w:t xml:space="preserve">- </w:t>
      </w:r>
      <w:r w:rsidR="00904845" w:rsidRPr="00904845">
        <w:rPr>
          <w:sz w:val="28"/>
          <w:szCs w:val="28"/>
        </w:rPr>
        <w:t xml:space="preserve">CONTAX </w:t>
      </w:r>
    </w:p>
    <w:p w14:paraId="43F63935" w14:textId="4F756EAC" w:rsidR="00302DB9" w:rsidRDefault="00302DB9" w:rsidP="003F664C">
      <w:pPr>
        <w:ind w:left="720"/>
        <w:rPr>
          <w:sz w:val="28"/>
          <w:szCs w:val="28"/>
        </w:rPr>
      </w:pPr>
      <w:r w:rsidRPr="00302DB9">
        <w:rPr>
          <w:sz w:val="28"/>
          <w:szCs w:val="28"/>
        </w:rPr>
        <w:t xml:space="preserve">Meyer Goerlitz Trioplan </w:t>
      </w:r>
      <w:r w:rsidR="00365446" w:rsidRPr="00302DB9">
        <w:rPr>
          <w:sz w:val="28"/>
          <w:szCs w:val="28"/>
        </w:rPr>
        <w:t>100mm F/2.8</w:t>
      </w:r>
    </w:p>
    <w:p w14:paraId="2C856838" w14:textId="0483FED3" w:rsidR="002E0A66" w:rsidRPr="009B37F6" w:rsidRDefault="002E0A66" w:rsidP="003F664C">
      <w:pPr>
        <w:ind w:left="720"/>
        <w:rPr>
          <w:sz w:val="28"/>
          <w:szCs w:val="28"/>
        </w:rPr>
      </w:pPr>
      <w:r w:rsidRPr="002E0A66">
        <w:rPr>
          <w:sz w:val="28"/>
          <w:szCs w:val="28"/>
        </w:rPr>
        <w:t>Meyer</w:t>
      </w:r>
      <w:r w:rsidR="00365446" w:rsidRPr="002E0A66">
        <w:rPr>
          <w:sz w:val="28"/>
          <w:szCs w:val="28"/>
        </w:rPr>
        <w:t xml:space="preserve">-Optik </w:t>
      </w:r>
      <w:r w:rsidRPr="002E0A66">
        <w:rPr>
          <w:sz w:val="28"/>
          <w:szCs w:val="28"/>
        </w:rPr>
        <w:t xml:space="preserve">Görlitz Lydith </w:t>
      </w:r>
      <w:r w:rsidR="00365446" w:rsidRPr="002E0A66">
        <w:rPr>
          <w:sz w:val="28"/>
          <w:szCs w:val="28"/>
        </w:rPr>
        <w:t xml:space="preserve">30mm F/3.5 </w:t>
      </w:r>
    </w:p>
    <w:p w14:paraId="294F5BD8" w14:textId="14D9A04D" w:rsidR="0025620E" w:rsidRPr="009B37F6" w:rsidRDefault="00365446" w:rsidP="0025620E">
      <w:pPr>
        <w:rPr>
          <w:sz w:val="28"/>
          <w:szCs w:val="28"/>
        </w:rPr>
      </w:pPr>
      <w:r w:rsidRPr="009B37F6">
        <w:rPr>
          <w:sz w:val="28"/>
          <w:szCs w:val="28"/>
        </w:rPr>
        <w:tab/>
      </w:r>
      <w:r w:rsidR="0025620E" w:rsidRPr="009B37F6">
        <w:rPr>
          <w:sz w:val="28"/>
          <w:szCs w:val="28"/>
        </w:rPr>
        <w:t xml:space="preserve">Porst </w:t>
      </w:r>
      <w:r w:rsidRPr="009B37F6">
        <w:rPr>
          <w:sz w:val="28"/>
          <w:szCs w:val="28"/>
        </w:rPr>
        <w:t>35mm F1.8</w:t>
      </w:r>
    </w:p>
    <w:p w14:paraId="3B456044" w14:textId="1351B93D" w:rsidR="00EC17B4" w:rsidRDefault="00365446" w:rsidP="00DF3277">
      <w:pPr>
        <w:rPr>
          <w:sz w:val="28"/>
          <w:szCs w:val="28"/>
        </w:rPr>
      </w:pPr>
      <w:r w:rsidRPr="009B37F6">
        <w:rPr>
          <w:sz w:val="28"/>
          <w:szCs w:val="28"/>
        </w:rPr>
        <w:tab/>
      </w:r>
      <w:r w:rsidR="0025620E" w:rsidRPr="009B37F6">
        <w:rPr>
          <w:sz w:val="28"/>
          <w:szCs w:val="28"/>
        </w:rPr>
        <w:t xml:space="preserve">Porst </w:t>
      </w:r>
      <w:r w:rsidRPr="009B37F6">
        <w:rPr>
          <w:sz w:val="28"/>
          <w:szCs w:val="28"/>
        </w:rPr>
        <w:t>135mm F1.8</w:t>
      </w:r>
    </w:p>
    <w:p w14:paraId="755CDBCF" w14:textId="2B3164E4" w:rsidR="00D31338" w:rsidRDefault="00D31338" w:rsidP="00D31338">
      <w:pPr>
        <w:ind w:firstLine="720"/>
        <w:rPr>
          <w:sz w:val="28"/>
          <w:szCs w:val="28"/>
        </w:rPr>
      </w:pPr>
      <w:r w:rsidRPr="00D31338">
        <w:rPr>
          <w:sz w:val="28"/>
          <w:szCs w:val="28"/>
        </w:rPr>
        <w:t xml:space="preserve">Porst Weitwinkel MC Auto F </w:t>
      </w:r>
      <w:r w:rsidR="00365446" w:rsidRPr="00D31338">
        <w:rPr>
          <w:sz w:val="28"/>
          <w:szCs w:val="28"/>
        </w:rPr>
        <w:t xml:space="preserve">35mm F/2.8 </w:t>
      </w:r>
      <w:r w:rsidRPr="00D31338">
        <w:rPr>
          <w:sz w:val="28"/>
          <w:szCs w:val="28"/>
        </w:rPr>
        <w:t>M42</w:t>
      </w:r>
    </w:p>
    <w:p w14:paraId="432190C0" w14:textId="0D857025" w:rsidR="000D77CD" w:rsidRDefault="000D77CD" w:rsidP="00D31338">
      <w:pPr>
        <w:ind w:firstLine="720"/>
        <w:rPr>
          <w:sz w:val="28"/>
          <w:szCs w:val="28"/>
        </w:rPr>
      </w:pPr>
      <w:r w:rsidRPr="000D77CD">
        <w:rPr>
          <w:sz w:val="28"/>
          <w:szCs w:val="28"/>
        </w:rPr>
        <w:t xml:space="preserve">Porst Cosina MC </w:t>
      </w:r>
      <w:r w:rsidR="00365446" w:rsidRPr="000D77CD">
        <w:rPr>
          <w:sz w:val="28"/>
          <w:szCs w:val="28"/>
        </w:rPr>
        <w:t>55mm F/1.2</w:t>
      </w:r>
    </w:p>
    <w:p w14:paraId="59F462A7" w14:textId="76A5DE79" w:rsidR="00DF3277" w:rsidRP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25mm</w:t>
      </w:r>
      <w:proofErr w:type="gramEnd"/>
      <w:r w:rsidR="00365446" w:rsidRPr="00DF3277">
        <w:rPr>
          <w:sz w:val="28"/>
          <w:szCs w:val="28"/>
        </w:rPr>
        <w:t xml:space="preserve"> </w:t>
      </w:r>
      <w:proofErr w:type="spellStart"/>
      <w:r w:rsidR="00DF3277" w:rsidRPr="00DF3277">
        <w:rPr>
          <w:sz w:val="28"/>
          <w:szCs w:val="28"/>
        </w:rPr>
        <w:t>Distagon</w:t>
      </w:r>
      <w:proofErr w:type="spellEnd"/>
      <w:r w:rsidR="00DF3277" w:rsidRPr="00DF3277">
        <w:rPr>
          <w:sz w:val="28"/>
          <w:szCs w:val="28"/>
        </w:rPr>
        <w:t xml:space="preserve"> T</w:t>
      </w:r>
      <w:r w:rsidR="00365446" w:rsidRPr="00DF3277">
        <w:rPr>
          <w:sz w:val="28"/>
          <w:szCs w:val="28"/>
        </w:rPr>
        <w:t>* F2.8</w:t>
      </w:r>
      <w:r w:rsidR="00365446">
        <w:rPr>
          <w:sz w:val="28"/>
          <w:szCs w:val="28"/>
        </w:rPr>
        <w:t xml:space="preserve"> </w:t>
      </w:r>
    </w:p>
    <w:p w14:paraId="0F79988E" w14:textId="4BEE1983" w:rsid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28mm</w:t>
      </w:r>
      <w:proofErr w:type="gramEnd"/>
      <w:r w:rsidR="00365446" w:rsidRPr="00DF3277">
        <w:rPr>
          <w:sz w:val="28"/>
          <w:szCs w:val="28"/>
        </w:rPr>
        <w:t xml:space="preserve"> </w:t>
      </w:r>
      <w:proofErr w:type="spellStart"/>
      <w:r w:rsidR="00DF3277" w:rsidRPr="00DF3277">
        <w:rPr>
          <w:sz w:val="28"/>
          <w:szCs w:val="28"/>
        </w:rPr>
        <w:t>Distagon</w:t>
      </w:r>
      <w:proofErr w:type="spellEnd"/>
      <w:r w:rsidR="00DF3277" w:rsidRPr="00DF3277">
        <w:rPr>
          <w:sz w:val="28"/>
          <w:szCs w:val="28"/>
        </w:rPr>
        <w:t xml:space="preserve"> T</w:t>
      </w:r>
      <w:r w:rsidR="00365446" w:rsidRPr="00DF3277">
        <w:rPr>
          <w:sz w:val="28"/>
          <w:szCs w:val="28"/>
        </w:rPr>
        <w:t>* F2.</w:t>
      </w:r>
      <w:r w:rsidR="00365446">
        <w:rPr>
          <w:sz w:val="28"/>
          <w:szCs w:val="28"/>
        </w:rPr>
        <w:t xml:space="preserve">8 </w:t>
      </w:r>
    </w:p>
    <w:p w14:paraId="54E7E18F" w14:textId="5E933978" w:rsidR="00DF3277" w:rsidRP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28mm</w:t>
      </w:r>
      <w:proofErr w:type="gramEnd"/>
      <w:r w:rsidR="00365446" w:rsidRPr="00DF3277">
        <w:rPr>
          <w:sz w:val="28"/>
          <w:szCs w:val="28"/>
        </w:rPr>
        <w:t xml:space="preserve"> </w:t>
      </w:r>
      <w:proofErr w:type="spellStart"/>
      <w:r w:rsidR="00DF3277" w:rsidRPr="00DF3277">
        <w:rPr>
          <w:sz w:val="28"/>
          <w:szCs w:val="28"/>
        </w:rPr>
        <w:t>Distagon</w:t>
      </w:r>
      <w:proofErr w:type="spellEnd"/>
      <w:r w:rsidR="00DF3277" w:rsidRPr="00DF3277">
        <w:rPr>
          <w:sz w:val="28"/>
          <w:szCs w:val="28"/>
        </w:rPr>
        <w:t xml:space="preserve"> T</w:t>
      </w:r>
      <w:r w:rsidR="00365446" w:rsidRPr="00DF3277">
        <w:rPr>
          <w:sz w:val="28"/>
          <w:szCs w:val="28"/>
        </w:rPr>
        <w:t>* F2.</w:t>
      </w:r>
      <w:r w:rsidR="00365446">
        <w:rPr>
          <w:sz w:val="28"/>
          <w:szCs w:val="28"/>
        </w:rPr>
        <w:t>0</w:t>
      </w:r>
    </w:p>
    <w:p w14:paraId="46DE4B0A" w14:textId="58DDD513" w:rsidR="00DF3277" w:rsidRP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35mm</w:t>
      </w:r>
      <w:proofErr w:type="gramEnd"/>
      <w:r w:rsidR="00365446" w:rsidRPr="00DF3277">
        <w:rPr>
          <w:sz w:val="28"/>
          <w:szCs w:val="28"/>
        </w:rPr>
        <w:t xml:space="preserve"> </w:t>
      </w:r>
      <w:proofErr w:type="spellStart"/>
      <w:r w:rsidR="00DF3277" w:rsidRPr="00DF3277">
        <w:rPr>
          <w:sz w:val="28"/>
          <w:szCs w:val="28"/>
        </w:rPr>
        <w:t>Distagon</w:t>
      </w:r>
      <w:proofErr w:type="spellEnd"/>
      <w:r w:rsidR="00DF3277" w:rsidRPr="00DF3277">
        <w:rPr>
          <w:sz w:val="28"/>
          <w:szCs w:val="28"/>
        </w:rPr>
        <w:t xml:space="preserve"> T</w:t>
      </w:r>
      <w:r w:rsidR="00365446" w:rsidRPr="00DF3277">
        <w:rPr>
          <w:sz w:val="28"/>
          <w:szCs w:val="28"/>
        </w:rPr>
        <w:t>* F2.8</w:t>
      </w:r>
    </w:p>
    <w:p w14:paraId="58F19519" w14:textId="12216A41" w:rsidR="00DF3277" w:rsidRP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50mm</w:t>
      </w:r>
      <w:proofErr w:type="gramEnd"/>
      <w:r w:rsidR="00365446" w:rsidRPr="00DF3277">
        <w:rPr>
          <w:sz w:val="28"/>
          <w:szCs w:val="28"/>
        </w:rPr>
        <w:t xml:space="preserve"> </w:t>
      </w:r>
      <w:r w:rsidR="00DF3277" w:rsidRPr="00DF3277">
        <w:rPr>
          <w:sz w:val="28"/>
          <w:szCs w:val="28"/>
        </w:rPr>
        <w:t>Planar T</w:t>
      </w:r>
      <w:r w:rsidR="00365446" w:rsidRPr="00DF3277">
        <w:rPr>
          <w:sz w:val="28"/>
          <w:szCs w:val="28"/>
        </w:rPr>
        <w:t>* F1.4</w:t>
      </w:r>
    </w:p>
    <w:p w14:paraId="46F1D173" w14:textId="18DC2BD7" w:rsidR="00DF3277" w:rsidRP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85mm</w:t>
      </w:r>
      <w:proofErr w:type="gramEnd"/>
      <w:r w:rsidR="00365446" w:rsidRPr="00DF3277">
        <w:rPr>
          <w:sz w:val="28"/>
          <w:szCs w:val="28"/>
        </w:rPr>
        <w:t xml:space="preserve"> </w:t>
      </w:r>
      <w:r w:rsidR="00DF3277" w:rsidRPr="00DF3277">
        <w:rPr>
          <w:sz w:val="28"/>
          <w:szCs w:val="28"/>
        </w:rPr>
        <w:t>Planar T</w:t>
      </w:r>
      <w:r w:rsidR="00365446" w:rsidRPr="00DF3277">
        <w:rPr>
          <w:sz w:val="28"/>
          <w:szCs w:val="28"/>
        </w:rPr>
        <w:t>* F1.4</w:t>
      </w:r>
    </w:p>
    <w:p w14:paraId="45FCFBCC" w14:textId="666ECA43" w:rsidR="00DF3277" w:rsidRP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135mm</w:t>
      </w:r>
      <w:proofErr w:type="gramEnd"/>
      <w:r w:rsidR="00365446" w:rsidRPr="00DF3277">
        <w:rPr>
          <w:sz w:val="28"/>
          <w:szCs w:val="28"/>
        </w:rPr>
        <w:t xml:space="preserve"> </w:t>
      </w:r>
      <w:proofErr w:type="spellStart"/>
      <w:r w:rsidR="00DF3277" w:rsidRPr="00DF3277">
        <w:rPr>
          <w:sz w:val="28"/>
          <w:szCs w:val="28"/>
        </w:rPr>
        <w:t>Sonnar</w:t>
      </w:r>
      <w:proofErr w:type="spellEnd"/>
      <w:r w:rsidR="00DF3277" w:rsidRPr="00DF3277">
        <w:rPr>
          <w:sz w:val="28"/>
          <w:szCs w:val="28"/>
        </w:rPr>
        <w:t xml:space="preserve"> T</w:t>
      </w:r>
      <w:r w:rsidR="00365446" w:rsidRPr="00DF3277">
        <w:rPr>
          <w:sz w:val="28"/>
          <w:szCs w:val="28"/>
        </w:rPr>
        <w:t>* F2.8</w:t>
      </w:r>
    </w:p>
    <w:p w14:paraId="53BE0E1C" w14:textId="4C4F32FE" w:rsidR="00DF3277" w:rsidRDefault="0035091A" w:rsidP="00DF3277">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DF3277">
        <w:rPr>
          <w:sz w:val="28"/>
          <w:szCs w:val="28"/>
        </w:rPr>
        <w:t xml:space="preserve"> </w:t>
      </w:r>
      <w:r w:rsidR="00365446">
        <w:rPr>
          <w:sz w:val="28"/>
          <w:szCs w:val="28"/>
        </w:rPr>
        <w:t xml:space="preserve"> </w:t>
      </w:r>
      <w:r w:rsidR="00365446" w:rsidRPr="00DF3277">
        <w:rPr>
          <w:sz w:val="28"/>
          <w:szCs w:val="28"/>
        </w:rPr>
        <w:t>200mm</w:t>
      </w:r>
      <w:proofErr w:type="gramEnd"/>
      <w:r w:rsidR="00365446" w:rsidRPr="00DF3277">
        <w:rPr>
          <w:sz w:val="28"/>
          <w:szCs w:val="28"/>
        </w:rPr>
        <w:t xml:space="preserve"> </w:t>
      </w:r>
      <w:proofErr w:type="spellStart"/>
      <w:r w:rsidR="00365446" w:rsidRPr="00DF3277">
        <w:rPr>
          <w:sz w:val="28"/>
          <w:szCs w:val="28"/>
        </w:rPr>
        <w:t>Teletessar</w:t>
      </w:r>
      <w:proofErr w:type="spellEnd"/>
      <w:r w:rsidR="00365446" w:rsidRPr="00DF3277">
        <w:rPr>
          <w:sz w:val="28"/>
          <w:szCs w:val="28"/>
        </w:rPr>
        <w:t xml:space="preserve"> </w:t>
      </w:r>
      <w:r w:rsidR="00DF3277" w:rsidRPr="00DF3277">
        <w:rPr>
          <w:sz w:val="28"/>
          <w:szCs w:val="28"/>
        </w:rPr>
        <w:t>T</w:t>
      </w:r>
      <w:r w:rsidR="00365446" w:rsidRPr="00DF3277">
        <w:rPr>
          <w:sz w:val="28"/>
          <w:szCs w:val="28"/>
        </w:rPr>
        <w:t>* F3.5</w:t>
      </w:r>
    </w:p>
    <w:p w14:paraId="107275F9" w14:textId="24B17185" w:rsidR="00FB41F9" w:rsidRPr="00FB41F9" w:rsidRDefault="0035091A" w:rsidP="00FB41F9">
      <w:pPr>
        <w:ind w:firstLine="720"/>
        <w:rPr>
          <w:sz w:val="28"/>
          <w:szCs w:val="28"/>
        </w:rPr>
      </w:pPr>
      <w:r>
        <w:rPr>
          <w:sz w:val="28"/>
          <w:szCs w:val="28"/>
        </w:rPr>
        <w:t xml:space="preserve">Carl </w:t>
      </w:r>
      <w:proofErr w:type="gramStart"/>
      <w:r>
        <w:rPr>
          <w:sz w:val="28"/>
          <w:szCs w:val="28"/>
        </w:rPr>
        <w:t>Z</w:t>
      </w:r>
      <w:r w:rsidR="00365446">
        <w:rPr>
          <w:sz w:val="28"/>
          <w:szCs w:val="28"/>
        </w:rPr>
        <w:t>e</w:t>
      </w:r>
      <w:r>
        <w:rPr>
          <w:sz w:val="28"/>
          <w:szCs w:val="28"/>
        </w:rPr>
        <w:t>i</w:t>
      </w:r>
      <w:r w:rsidR="00365446">
        <w:rPr>
          <w:sz w:val="28"/>
          <w:szCs w:val="28"/>
        </w:rPr>
        <w:t>ss</w:t>
      </w:r>
      <w:r w:rsidR="00365446" w:rsidRPr="00FB41F9">
        <w:rPr>
          <w:sz w:val="28"/>
          <w:szCs w:val="28"/>
        </w:rPr>
        <w:t xml:space="preserve"> </w:t>
      </w:r>
      <w:r w:rsidR="00365446">
        <w:rPr>
          <w:sz w:val="28"/>
          <w:szCs w:val="28"/>
        </w:rPr>
        <w:t xml:space="preserve"> </w:t>
      </w:r>
      <w:r w:rsidR="00365446" w:rsidRPr="00FB41F9">
        <w:rPr>
          <w:sz w:val="28"/>
          <w:szCs w:val="28"/>
        </w:rPr>
        <w:t>20mm</w:t>
      </w:r>
      <w:proofErr w:type="gramEnd"/>
      <w:r w:rsidR="00365446" w:rsidRPr="00FB41F9">
        <w:rPr>
          <w:sz w:val="28"/>
          <w:szCs w:val="28"/>
        </w:rPr>
        <w:t xml:space="preserve"> </w:t>
      </w:r>
      <w:proofErr w:type="spellStart"/>
      <w:r w:rsidR="00FB41F9" w:rsidRPr="00FB41F9">
        <w:rPr>
          <w:sz w:val="28"/>
          <w:szCs w:val="28"/>
        </w:rPr>
        <w:t>Flektogon</w:t>
      </w:r>
      <w:proofErr w:type="spellEnd"/>
      <w:r w:rsidR="00FB41F9" w:rsidRPr="00FB41F9">
        <w:rPr>
          <w:sz w:val="28"/>
          <w:szCs w:val="28"/>
        </w:rPr>
        <w:t xml:space="preserve"> MC </w:t>
      </w:r>
      <w:r w:rsidR="00365446" w:rsidRPr="00FB41F9">
        <w:rPr>
          <w:sz w:val="28"/>
          <w:szCs w:val="28"/>
        </w:rPr>
        <w:t>F2.8</w:t>
      </w:r>
      <w:r w:rsidR="00365446">
        <w:rPr>
          <w:sz w:val="28"/>
          <w:szCs w:val="28"/>
        </w:rPr>
        <w:t xml:space="preserve"> </w:t>
      </w:r>
    </w:p>
    <w:p w14:paraId="12249DE3" w14:textId="4F12A6D2" w:rsidR="00FB41F9" w:rsidRPr="00FB41F9" w:rsidRDefault="00365446" w:rsidP="00FB41F9">
      <w:pPr>
        <w:ind w:firstLine="720"/>
        <w:rPr>
          <w:sz w:val="28"/>
          <w:szCs w:val="28"/>
        </w:rPr>
      </w:pPr>
      <w:r>
        <w:rPr>
          <w:sz w:val="28"/>
          <w:szCs w:val="28"/>
        </w:rPr>
        <w:t xml:space="preserve">24mm </w:t>
      </w:r>
      <w:proofErr w:type="spellStart"/>
      <w:r w:rsidR="00FB41F9">
        <w:rPr>
          <w:sz w:val="28"/>
          <w:szCs w:val="28"/>
        </w:rPr>
        <w:t>Kiron</w:t>
      </w:r>
      <w:proofErr w:type="spellEnd"/>
      <w:r w:rsidR="00FB41F9">
        <w:rPr>
          <w:sz w:val="28"/>
          <w:szCs w:val="28"/>
        </w:rPr>
        <w:t xml:space="preserve"> Kino </w:t>
      </w:r>
      <w:r>
        <w:rPr>
          <w:sz w:val="28"/>
          <w:szCs w:val="28"/>
        </w:rPr>
        <w:t xml:space="preserve">F2.0 </w:t>
      </w:r>
    </w:p>
    <w:p w14:paraId="558E1D1E" w14:textId="263E688E" w:rsidR="00FB41F9" w:rsidRPr="00FB41F9" w:rsidRDefault="00365446" w:rsidP="00FB41F9">
      <w:pPr>
        <w:ind w:firstLine="720"/>
        <w:rPr>
          <w:sz w:val="28"/>
          <w:szCs w:val="28"/>
        </w:rPr>
      </w:pPr>
      <w:r w:rsidRPr="00FB41F9">
        <w:rPr>
          <w:sz w:val="28"/>
          <w:szCs w:val="28"/>
        </w:rPr>
        <w:t xml:space="preserve">35mm </w:t>
      </w:r>
      <w:proofErr w:type="spellStart"/>
      <w:r w:rsidR="00FB41F9" w:rsidRPr="00FB41F9">
        <w:rPr>
          <w:sz w:val="28"/>
          <w:szCs w:val="28"/>
        </w:rPr>
        <w:t>Flektogon</w:t>
      </w:r>
      <w:proofErr w:type="spellEnd"/>
      <w:r w:rsidR="00FB41F9" w:rsidRPr="00FB41F9">
        <w:rPr>
          <w:sz w:val="28"/>
          <w:szCs w:val="28"/>
        </w:rPr>
        <w:t xml:space="preserve"> MC </w:t>
      </w:r>
      <w:r w:rsidRPr="00FB41F9">
        <w:rPr>
          <w:sz w:val="28"/>
          <w:szCs w:val="28"/>
        </w:rPr>
        <w:t>F2.4</w:t>
      </w:r>
    </w:p>
    <w:p w14:paraId="47FFDFCA" w14:textId="04B3A178" w:rsidR="00FB41F9" w:rsidRPr="00FB41F9" w:rsidRDefault="00365446" w:rsidP="00FB41F9">
      <w:pPr>
        <w:ind w:firstLine="720"/>
        <w:rPr>
          <w:sz w:val="28"/>
          <w:szCs w:val="28"/>
        </w:rPr>
      </w:pPr>
      <w:r w:rsidRPr="00FB41F9">
        <w:rPr>
          <w:sz w:val="28"/>
          <w:szCs w:val="28"/>
        </w:rPr>
        <w:t xml:space="preserve">50mm </w:t>
      </w:r>
      <w:proofErr w:type="spellStart"/>
      <w:r w:rsidR="00FB41F9" w:rsidRPr="00FB41F9">
        <w:rPr>
          <w:sz w:val="28"/>
          <w:szCs w:val="28"/>
        </w:rPr>
        <w:t>Pancolar</w:t>
      </w:r>
      <w:proofErr w:type="spellEnd"/>
      <w:r w:rsidR="00FB41F9" w:rsidRPr="00FB41F9">
        <w:rPr>
          <w:sz w:val="28"/>
          <w:szCs w:val="28"/>
        </w:rPr>
        <w:t xml:space="preserve"> MC </w:t>
      </w:r>
      <w:r w:rsidRPr="00FB41F9">
        <w:rPr>
          <w:sz w:val="28"/>
          <w:szCs w:val="28"/>
        </w:rPr>
        <w:t>F1.8</w:t>
      </w:r>
    </w:p>
    <w:p w14:paraId="3E3924B2" w14:textId="77CFFE1A" w:rsidR="00FB41F9" w:rsidRPr="00FB41F9" w:rsidRDefault="00FB41F9" w:rsidP="00FB41F9">
      <w:pPr>
        <w:ind w:firstLine="720"/>
        <w:rPr>
          <w:sz w:val="28"/>
          <w:szCs w:val="28"/>
        </w:rPr>
      </w:pPr>
      <w:proofErr w:type="spellStart"/>
      <w:r w:rsidRPr="00FB41F9">
        <w:rPr>
          <w:sz w:val="28"/>
          <w:szCs w:val="28"/>
        </w:rPr>
        <w:t>Pancolar</w:t>
      </w:r>
      <w:proofErr w:type="spellEnd"/>
      <w:r w:rsidR="00513F56">
        <w:rPr>
          <w:sz w:val="28"/>
          <w:szCs w:val="28"/>
        </w:rPr>
        <w:t xml:space="preserve"> </w:t>
      </w:r>
      <w:r w:rsidR="00513F56" w:rsidRPr="00FB41F9">
        <w:rPr>
          <w:sz w:val="28"/>
          <w:szCs w:val="28"/>
        </w:rPr>
        <w:t>MC</w:t>
      </w:r>
      <w:r w:rsidRPr="00FB41F9">
        <w:rPr>
          <w:sz w:val="28"/>
          <w:szCs w:val="28"/>
        </w:rPr>
        <w:t xml:space="preserve"> </w:t>
      </w:r>
      <w:r w:rsidR="00513F56" w:rsidRPr="00FB41F9">
        <w:rPr>
          <w:sz w:val="28"/>
          <w:szCs w:val="28"/>
        </w:rPr>
        <w:t xml:space="preserve">80mm </w:t>
      </w:r>
      <w:r w:rsidR="00365446" w:rsidRPr="00FB41F9">
        <w:rPr>
          <w:sz w:val="28"/>
          <w:szCs w:val="28"/>
        </w:rPr>
        <w:t>F1.8</w:t>
      </w:r>
    </w:p>
    <w:p w14:paraId="38612F17" w14:textId="6346150E" w:rsidR="00FB41F9" w:rsidRDefault="00513F56" w:rsidP="00FB41F9">
      <w:pPr>
        <w:ind w:firstLine="720"/>
        <w:rPr>
          <w:sz w:val="28"/>
          <w:szCs w:val="28"/>
        </w:rPr>
      </w:pPr>
      <w:proofErr w:type="spellStart"/>
      <w:r w:rsidRPr="00FB41F9">
        <w:rPr>
          <w:sz w:val="28"/>
          <w:szCs w:val="28"/>
        </w:rPr>
        <w:t>Sonnar</w:t>
      </w:r>
      <w:proofErr w:type="spellEnd"/>
      <w:r w:rsidRPr="00FB41F9">
        <w:rPr>
          <w:sz w:val="28"/>
          <w:szCs w:val="28"/>
        </w:rPr>
        <w:t xml:space="preserve"> MC </w:t>
      </w:r>
      <w:r w:rsidR="00365446" w:rsidRPr="00FB41F9">
        <w:rPr>
          <w:sz w:val="28"/>
          <w:szCs w:val="28"/>
        </w:rPr>
        <w:t>135mm</w:t>
      </w:r>
      <w:r>
        <w:rPr>
          <w:sz w:val="28"/>
          <w:szCs w:val="28"/>
        </w:rPr>
        <w:t xml:space="preserve"> </w:t>
      </w:r>
      <w:r w:rsidR="00365446" w:rsidRPr="00FB41F9">
        <w:rPr>
          <w:sz w:val="28"/>
          <w:szCs w:val="28"/>
        </w:rPr>
        <w:t>F3.5</w:t>
      </w:r>
    </w:p>
    <w:p w14:paraId="261AFEBF" w14:textId="77777777" w:rsidR="00372DF9" w:rsidRPr="009B37F6" w:rsidRDefault="00372DF9" w:rsidP="00372DF9">
      <w:pPr>
        <w:ind w:firstLine="720"/>
        <w:rPr>
          <w:sz w:val="28"/>
          <w:szCs w:val="28"/>
        </w:rPr>
      </w:pPr>
    </w:p>
    <w:p w14:paraId="6F8AE632" w14:textId="48CB811E" w:rsidR="00EC17B4" w:rsidRPr="00381AF0" w:rsidRDefault="00EC17B4" w:rsidP="003F664C">
      <w:pPr>
        <w:ind w:left="720"/>
        <w:rPr>
          <w:rFonts w:ascii="Avenir Next Condensed Demi Bold" w:hAnsi="Avenir Next Condensed Demi Bold"/>
          <w:b/>
          <w:sz w:val="28"/>
          <w:szCs w:val="28"/>
        </w:rPr>
      </w:pPr>
      <w:r w:rsidRPr="00381AF0">
        <w:rPr>
          <w:rFonts w:ascii="Avenir Next Condensed Demi Bold" w:hAnsi="Avenir Next Condensed Demi Bold"/>
          <w:b/>
          <w:sz w:val="28"/>
          <w:szCs w:val="28"/>
        </w:rPr>
        <w:t>Japanese</w:t>
      </w:r>
      <w:r w:rsidR="00FB41F9">
        <w:rPr>
          <w:rFonts w:ascii="Avenir Next Condensed Demi Bold" w:hAnsi="Avenir Next Condensed Demi Bold"/>
          <w:b/>
          <w:sz w:val="28"/>
          <w:szCs w:val="28"/>
        </w:rPr>
        <w:t>/Korean/Chinese</w:t>
      </w:r>
    </w:p>
    <w:p w14:paraId="327BB114" w14:textId="77777777" w:rsidR="0025620E" w:rsidRPr="008B7153" w:rsidRDefault="0025620E" w:rsidP="0025620E">
      <w:pPr>
        <w:ind w:firstLine="720"/>
        <w:rPr>
          <w:sz w:val="28"/>
          <w:szCs w:val="28"/>
        </w:rPr>
      </w:pPr>
      <w:r w:rsidRPr="008B7153">
        <w:rPr>
          <w:sz w:val="28"/>
          <w:szCs w:val="28"/>
        </w:rPr>
        <w:t xml:space="preserve">Super </w:t>
      </w:r>
      <w:proofErr w:type="spellStart"/>
      <w:r w:rsidRPr="008B7153">
        <w:rPr>
          <w:sz w:val="28"/>
          <w:szCs w:val="28"/>
        </w:rPr>
        <w:t>Takumar</w:t>
      </w:r>
      <w:proofErr w:type="spellEnd"/>
      <w:r w:rsidRPr="008B7153">
        <w:rPr>
          <w:sz w:val="28"/>
          <w:szCs w:val="28"/>
        </w:rPr>
        <w:t xml:space="preserve"> 50mm f1.4</w:t>
      </w:r>
    </w:p>
    <w:p w14:paraId="4E4523C8" w14:textId="77777777" w:rsidR="0025620E" w:rsidRPr="008B7153" w:rsidRDefault="0025620E" w:rsidP="0025620E">
      <w:pPr>
        <w:ind w:firstLine="720"/>
        <w:rPr>
          <w:rFonts w:cs="Verdana"/>
          <w:sz w:val="28"/>
          <w:szCs w:val="28"/>
        </w:rPr>
      </w:pPr>
      <w:r w:rsidRPr="008B7153">
        <w:rPr>
          <w:rFonts w:cs="Verdana"/>
          <w:sz w:val="28"/>
          <w:szCs w:val="28"/>
        </w:rPr>
        <w:t xml:space="preserve">Super-Multi-Coated </w:t>
      </w:r>
      <w:proofErr w:type="spellStart"/>
      <w:r w:rsidRPr="008B7153">
        <w:rPr>
          <w:rFonts w:cs="Verdana"/>
          <w:sz w:val="28"/>
          <w:szCs w:val="28"/>
        </w:rPr>
        <w:t>Takumar</w:t>
      </w:r>
      <w:proofErr w:type="spellEnd"/>
      <w:r w:rsidRPr="008B7153">
        <w:rPr>
          <w:rFonts w:cs="Verdana"/>
          <w:sz w:val="28"/>
          <w:szCs w:val="28"/>
        </w:rPr>
        <w:t xml:space="preserve"> 50mm 1.4</w:t>
      </w:r>
    </w:p>
    <w:p w14:paraId="67D2A856" w14:textId="0561D463" w:rsidR="00F43F98" w:rsidRPr="008B7153" w:rsidRDefault="00474D76" w:rsidP="00F43F98">
      <w:pPr>
        <w:ind w:firstLine="720"/>
        <w:rPr>
          <w:sz w:val="28"/>
          <w:szCs w:val="28"/>
        </w:rPr>
      </w:pPr>
      <w:r w:rsidRPr="008B7153">
        <w:rPr>
          <w:sz w:val="28"/>
          <w:szCs w:val="28"/>
        </w:rPr>
        <w:t>Minolta MC 58mm f</w:t>
      </w:r>
      <w:r w:rsidR="00F43F98" w:rsidRPr="008B7153">
        <w:rPr>
          <w:sz w:val="28"/>
          <w:szCs w:val="28"/>
        </w:rPr>
        <w:t xml:space="preserve">1.2 </w:t>
      </w:r>
      <w:proofErr w:type="spellStart"/>
      <w:r w:rsidR="00F43F98" w:rsidRPr="008B7153">
        <w:rPr>
          <w:sz w:val="28"/>
          <w:szCs w:val="28"/>
        </w:rPr>
        <w:t>Rokkor</w:t>
      </w:r>
      <w:proofErr w:type="spellEnd"/>
    </w:p>
    <w:p w14:paraId="617C7795" w14:textId="15031DD4" w:rsidR="00474D76" w:rsidRPr="008B7153" w:rsidRDefault="00474D76" w:rsidP="00F43F98">
      <w:pPr>
        <w:ind w:firstLine="720"/>
        <w:rPr>
          <w:sz w:val="28"/>
          <w:szCs w:val="28"/>
        </w:rPr>
      </w:pPr>
      <w:proofErr w:type="spellStart"/>
      <w:r w:rsidRPr="008B7153">
        <w:rPr>
          <w:sz w:val="28"/>
          <w:szCs w:val="28"/>
        </w:rPr>
        <w:t>Mamiya</w:t>
      </w:r>
      <w:proofErr w:type="spellEnd"/>
      <w:r w:rsidRPr="008B7153">
        <w:rPr>
          <w:sz w:val="28"/>
          <w:szCs w:val="28"/>
        </w:rPr>
        <w:t xml:space="preserve"> </w:t>
      </w:r>
      <w:proofErr w:type="spellStart"/>
      <w:r w:rsidRPr="008B7153">
        <w:rPr>
          <w:sz w:val="28"/>
          <w:szCs w:val="28"/>
        </w:rPr>
        <w:t>Sekor</w:t>
      </w:r>
      <w:proofErr w:type="spellEnd"/>
      <w:r w:rsidRPr="008B7153">
        <w:rPr>
          <w:sz w:val="28"/>
          <w:szCs w:val="28"/>
        </w:rPr>
        <w:t xml:space="preserve"> 55mm f1.4</w:t>
      </w:r>
    </w:p>
    <w:p w14:paraId="0A76D36B" w14:textId="4790635F" w:rsidR="008F03A9" w:rsidRPr="008B7153" w:rsidRDefault="008B7153" w:rsidP="00F43F98">
      <w:pPr>
        <w:ind w:firstLine="720"/>
        <w:rPr>
          <w:rFonts w:cs="Tahoma"/>
          <w:sz w:val="28"/>
          <w:szCs w:val="28"/>
        </w:rPr>
      </w:pPr>
      <w:r>
        <w:rPr>
          <w:rFonts w:cs="Tahoma"/>
          <w:sz w:val="28"/>
          <w:szCs w:val="28"/>
        </w:rPr>
        <w:t xml:space="preserve">Sirius MC f2.8 </w:t>
      </w:r>
    </w:p>
    <w:p w14:paraId="39499C3D" w14:textId="1B3E6959" w:rsidR="001A21FA" w:rsidRPr="008B7153" w:rsidRDefault="001A21FA" w:rsidP="00F43F98">
      <w:pPr>
        <w:ind w:firstLine="720"/>
        <w:rPr>
          <w:sz w:val="28"/>
          <w:szCs w:val="28"/>
        </w:rPr>
      </w:pPr>
      <w:r w:rsidRPr="008B7153">
        <w:rPr>
          <w:sz w:val="28"/>
          <w:szCs w:val="28"/>
        </w:rPr>
        <w:t xml:space="preserve">Ricoh </w:t>
      </w:r>
      <w:proofErr w:type="spellStart"/>
      <w:r w:rsidRPr="008B7153">
        <w:rPr>
          <w:sz w:val="28"/>
          <w:szCs w:val="28"/>
        </w:rPr>
        <w:t>Rikenon</w:t>
      </w:r>
      <w:proofErr w:type="spellEnd"/>
      <w:r w:rsidRPr="008B7153">
        <w:rPr>
          <w:sz w:val="28"/>
          <w:szCs w:val="28"/>
        </w:rPr>
        <w:t xml:space="preserve"> XR 50mm F1.4</w:t>
      </w:r>
    </w:p>
    <w:p w14:paraId="04C33D51" w14:textId="7AB59F22" w:rsidR="00024A92" w:rsidRDefault="00024A92" w:rsidP="00F43F98">
      <w:pPr>
        <w:ind w:firstLine="720"/>
        <w:rPr>
          <w:sz w:val="28"/>
          <w:szCs w:val="28"/>
        </w:rPr>
      </w:pPr>
      <w:proofErr w:type="spellStart"/>
      <w:r w:rsidRPr="008B7153">
        <w:rPr>
          <w:sz w:val="28"/>
          <w:szCs w:val="28"/>
        </w:rPr>
        <w:t>Yashica</w:t>
      </w:r>
      <w:proofErr w:type="spellEnd"/>
      <w:r w:rsidRPr="008B7153">
        <w:rPr>
          <w:sz w:val="28"/>
          <w:szCs w:val="28"/>
        </w:rPr>
        <w:t xml:space="preserve"> </w:t>
      </w:r>
      <w:proofErr w:type="spellStart"/>
      <w:r w:rsidRPr="008B7153">
        <w:rPr>
          <w:sz w:val="28"/>
          <w:szCs w:val="28"/>
        </w:rPr>
        <w:t>Yashinon</w:t>
      </w:r>
      <w:proofErr w:type="spellEnd"/>
      <w:r w:rsidRPr="008B7153">
        <w:rPr>
          <w:sz w:val="28"/>
          <w:szCs w:val="28"/>
        </w:rPr>
        <w:t xml:space="preserve"> DS 50mm f/1.4</w:t>
      </w:r>
    </w:p>
    <w:p w14:paraId="54CD5A3F" w14:textId="77777777" w:rsidR="00F9370C" w:rsidRPr="00F9370C" w:rsidRDefault="00F9370C" w:rsidP="00F9370C">
      <w:pPr>
        <w:ind w:firstLine="720"/>
        <w:rPr>
          <w:sz w:val="28"/>
          <w:szCs w:val="28"/>
        </w:rPr>
      </w:pPr>
      <w:proofErr w:type="spellStart"/>
      <w:r w:rsidRPr="00F9370C">
        <w:rPr>
          <w:sz w:val="28"/>
          <w:szCs w:val="28"/>
        </w:rPr>
        <w:t>Peleng</w:t>
      </w:r>
      <w:proofErr w:type="spellEnd"/>
      <w:r w:rsidRPr="00F9370C">
        <w:rPr>
          <w:sz w:val="28"/>
          <w:szCs w:val="28"/>
        </w:rPr>
        <w:t xml:space="preserve"> 8/3.5 fisheye (Pentax Screw)</w:t>
      </w:r>
    </w:p>
    <w:p w14:paraId="2020A7DE" w14:textId="77777777" w:rsidR="00F9370C" w:rsidRPr="00F9370C" w:rsidRDefault="00F9370C" w:rsidP="00F9370C">
      <w:pPr>
        <w:ind w:firstLine="720"/>
        <w:rPr>
          <w:sz w:val="28"/>
          <w:szCs w:val="28"/>
        </w:rPr>
      </w:pPr>
      <w:r w:rsidRPr="00F9370C">
        <w:rPr>
          <w:sz w:val="28"/>
          <w:szCs w:val="28"/>
        </w:rPr>
        <w:t xml:space="preserve">Tamron 17/3.5 (Tamron </w:t>
      </w:r>
      <w:proofErr w:type="spellStart"/>
      <w:r w:rsidRPr="00F9370C">
        <w:rPr>
          <w:sz w:val="28"/>
          <w:szCs w:val="28"/>
        </w:rPr>
        <w:t>Adaptall</w:t>
      </w:r>
      <w:proofErr w:type="spellEnd"/>
      <w:r w:rsidRPr="00F9370C">
        <w:rPr>
          <w:sz w:val="28"/>
          <w:szCs w:val="28"/>
        </w:rPr>
        <w:t xml:space="preserve"> mount)</w:t>
      </w:r>
    </w:p>
    <w:p w14:paraId="1FD4A2FA" w14:textId="77777777" w:rsidR="00F9370C" w:rsidRPr="00F9370C" w:rsidRDefault="00F9370C" w:rsidP="00F9370C">
      <w:pPr>
        <w:ind w:firstLine="720"/>
        <w:rPr>
          <w:sz w:val="28"/>
          <w:szCs w:val="28"/>
        </w:rPr>
      </w:pPr>
      <w:r w:rsidRPr="00F9370C">
        <w:rPr>
          <w:sz w:val="28"/>
          <w:szCs w:val="28"/>
        </w:rPr>
        <w:t xml:space="preserve">Tamron 24/2.5 (Tamron </w:t>
      </w:r>
      <w:proofErr w:type="spellStart"/>
      <w:r w:rsidRPr="00F9370C">
        <w:rPr>
          <w:sz w:val="28"/>
          <w:szCs w:val="28"/>
        </w:rPr>
        <w:t>Adaptall</w:t>
      </w:r>
      <w:proofErr w:type="spellEnd"/>
      <w:r w:rsidRPr="00F9370C">
        <w:rPr>
          <w:sz w:val="28"/>
          <w:szCs w:val="28"/>
        </w:rPr>
        <w:t xml:space="preserve"> mount)</w:t>
      </w:r>
    </w:p>
    <w:p w14:paraId="3B7D148E" w14:textId="77777777" w:rsidR="00F9370C" w:rsidRPr="00F9370C" w:rsidRDefault="00F9370C" w:rsidP="00F9370C">
      <w:pPr>
        <w:ind w:firstLine="720"/>
        <w:rPr>
          <w:sz w:val="28"/>
          <w:szCs w:val="28"/>
        </w:rPr>
      </w:pPr>
      <w:r w:rsidRPr="00F9370C">
        <w:rPr>
          <w:sz w:val="28"/>
          <w:szCs w:val="28"/>
        </w:rPr>
        <w:t xml:space="preserve">Tamron 28/2.8 (Tamron </w:t>
      </w:r>
      <w:proofErr w:type="spellStart"/>
      <w:r w:rsidRPr="00F9370C">
        <w:rPr>
          <w:sz w:val="28"/>
          <w:szCs w:val="28"/>
        </w:rPr>
        <w:t>Adaptall</w:t>
      </w:r>
      <w:proofErr w:type="spellEnd"/>
      <w:r w:rsidRPr="00F9370C">
        <w:rPr>
          <w:sz w:val="28"/>
          <w:szCs w:val="28"/>
        </w:rPr>
        <w:t xml:space="preserve"> mount)</w:t>
      </w:r>
    </w:p>
    <w:p w14:paraId="018CCAD3" w14:textId="77777777" w:rsidR="00F9370C" w:rsidRPr="00F9370C" w:rsidRDefault="00F9370C" w:rsidP="00F9370C">
      <w:pPr>
        <w:ind w:firstLine="720"/>
        <w:rPr>
          <w:sz w:val="28"/>
          <w:szCs w:val="28"/>
        </w:rPr>
      </w:pPr>
      <w:r w:rsidRPr="00F9370C">
        <w:rPr>
          <w:sz w:val="28"/>
          <w:szCs w:val="28"/>
        </w:rPr>
        <w:t xml:space="preserve">Tamron 500/8 Mirror  (Tamron </w:t>
      </w:r>
      <w:proofErr w:type="spellStart"/>
      <w:r w:rsidRPr="00F9370C">
        <w:rPr>
          <w:sz w:val="28"/>
          <w:szCs w:val="28"/>
        </w:rPr>
        <w:t>Adaptall</w:t>
      </w:r>
      <w:proofErr w:type="spellEnd"/>
      <w:r w:rsidRPr="00F9370C">
        <w:rPr>
          <w:sz w:val="28"/>
          <w:szCs w:val="28"/>
        </w:rPr>
        <w:t xml:space="preserve"> mount)</w:t>
      </w:r>
    </w:p>
    <w:p w14:paraId="18FF6111" w14:textId="6E682283" w:rsidR="0025620E" w:rsidRPr="009B37F6" w:rsidRDefault="00A95E5E" w:rsidP="00F9370C">
      <w:pPr>
        <w:rPr>
          <w:sz w:val="28"/>
          <w:szCs w:val="28"/>
        </w:rPr>
      </w:pPr>
      <w:r>
        <w:rPr>
          <w:sz w:val="28"/>
          <w:szCs w:val="28"/>
        </w:rPr>
        <w:tab/>
      </w:r>
      <w:r w:rsidRPr="00A95E5E">
        <w:rPr>
          <w:sz w:val="28"/>
          <w:szCs w:val="28"/>
        </w:rPr>
        <w:t xml:space="preserve">Asahi Optical (Pentax) </w:t>
      </w:r>
      <w:proofErr w:type="spellStart"/>
      <w:r w:rsidRPr="00A95E5E">
        <w:rPr>
          <w:sz w:val="28"/>
          <w:szCs w:val="28"/>
        </w:rPr>
        <w:t>Takumar</w:t>
      </w:r>
      <w:proofErr w:type="spellEnd"/>
      <w:r w:rsidRPr="00A95E5E">
        <w:rPr>
          <w:sz w:val="28"/>
          <w:szCs w:val="28"/>
        </w:rPr>
        <w:t xml:space="preserve"> 18mm Fisheye </w:t>
      </w:r>
      <w:r>
        <w:rPr>
          <w:sz w:val="28"/>
          <w:szCs w:val="28"/>
        </w:rPr>
        <w:t>(M42) f/11</w:t>
      </w:r>
    </w:p>
    <w:p w14:paraId="5C13C465" w14:textId="77777777" w:rsidR="00C938F9" w:rsidRDefault="0025620E" w:rsidP="0025620E">
      <w:pPr>
        <w:rPr>
          <w:sz w:val="28"/>
          <w:szCs w:val="28"/>
        </w:rPr>
      </w:pPr>
      <w:r w:rsidRPr="009B37F6">
        <w:rPr>
          <w:sz w:val="28"/>
          <w:szCs w:val="28"/>
        </w:rPr>
        <w:tab/>
      </w:r>
    </w:p>
    <w:p w14:paraId="183B7C48" w14:textId="7D624116" w:rsidR="0025620E" w:rsidRPr="00381AF0" w:rsidRDefault="0025620E" w:rsidP="00C938F9">
      <w:pPr>
        <w:ind w:firstLine="720"/>
        <w:rPr>
          <w:rFonts w:ascii="Avenir Next Condensed Demi Bold" w:hAnsi="Avenir Next Condensed Demi Bold"/>
          <w:b/>
          <w:sz w:val="28"/>
          <w:szCs w:val="28"/>
        </w:rPr>
      </w:pPr>
      <w:r w:rsidRPr="00381AF0">
        <w:rPr>
          <w:rFonts w:ascii="Avenir Next Condensed Demi Bold" w:hAnsi="Avenir Next Condensed Demi Bold"/>
          <w:b/>
          <w:sz w:val="28"/>
          <w:szCs w:val="28"/>
        </w:rPr>
        <w:t>American</w:t>
      </w:r>
      <w:r w:rsidR="008F03A9">
        <w:rPr>
          <w:rFonts w:ascii="Avenir Next Condensed Demi Bold" w:hAnsi="Avenir Next Condensed Demi Bold"/>
          <w:b/>
          <w:sz w:val="28"/>
          <w:szCs w:val="28"/>
        </w:rPr>
        <w:t xml:space="preserve"> (sort of) </w:t>
      </w:r>
    </w:p>
    <w:p w14:paraId="69097981" w14:textId="33BD21D4" w:rsidR="00D11550" w:rsidRDefault="00D11550" w:rsidP="0025620E">
      <w:pPr>
        <w:rPr>
          <w:sz w:val="28"/>
          <w:szCs w:val="28"/>
        </w:rPr>
      </w:pPr>
      <w:r>
        <w:rPr>
          <w:sz w:val="28"/>
          <w:szCs w:val="28"/>
        </w:rPr>
        <w:tab/>
      </w:r>
      <w:proofErr w:type="spellStart"/>
      <w:r w:rsidRPr="00F9370C">
        <w:rPr>
          <w:sz w:val="28"/>
          <w:szCs w:val="28"/>
        </w:rPr>
        <w:t>Vivitar</w:t>
      </w:r>
      <w:proofErr w:type="spellEnd"/>
      <w:r w:rsidRPr="00F9370C">
        <w:rPr>
          <w:sz w:val="28"/>
          <w:szCs w:val="28"/>
        </w:rPr>
        <w:t xml:space="preserve"> 19/3.8 (Pentax Screw)</w:t>
      </w:r>
      <w:r w:rsidR="0025620E" w:rsidRPr="009B37F6">
        <w:rPr>
          <w:sz w:val="28"/>
          <w:szCs w:val="28"/>
        </w:rPr>
        <w:tab/>
      </w:r>
    </w:p>
    <w:p w14:paraId="5903ADE9" w14:textId="7D33A905" w:rsidR="00D11550" w:rsidRDefault="00D11550" w:rsidP="00D11550">
      <w:pPr>
        <w:ind w:firstLine="720"/>
        <w:rPr>
          <w:sz w:val="28"/>
          <w:szCs w:val="28"/>
        </w:rPr>
      </w:pPr>
      <w:proofErr w:type="spellStart"/>
      <w:r w:rsidRPr="008551D4">
        <w:rPr>
          <w:sz w:val="28"/>
          <w:szCs w:val="28"/>
        </w:rPr>
        <w:t>V</w:t>
      </w:r>
      <w:r>
        <w:rPr>
          <w:sz w:val="28"/>
          <w:szCs w:val="28"/>
        </w:rPr>
        <w:t>ivitar</w:t>
      </w:r>
      <w:proofErr w:type="spellEnd"/>
      <w:r>
        <w:rPr>
          <w:sz w:val="28"/>
          <w:szCs w:val="28"/>
        </w:rPr>
        <w:t xml:space="preserve"> </w:t>
      </w:r>
      <w:r w:rsidRPr="008551D4">
        <w:rPr>
          <w:sz w:val="28"/>
          <w:szCs w:val="28"/>
        </w:rPr>
        <w:t>24 mm F 2.8</w:t>
      </w:r>
    </w:p>
    <w:p w14:paraId="1101AF97" w14:textId="4203D505" w:rsidR="009E0A89" w:rsidRPr="009B37F6" w:rsidRDefault="009E0A89" w:rsidP="00D11550">
      <w:pPr>
        <w:ind w:firstLine="720"/>
        <w:rPr>
          <w:sz w:val="28"/>
          <w:szCs w:val="28"/>
        </w:rPr>
      </w:pPr>
      <w:proofErr w:type="spellStart"/>
      <w:r w:rsidRPr="009E0A89">
        <w:rPr>
          <w:sz w:val="28"/>
          <w:szCs w:val="28"/>
        </w:rPr>
        <w:t>Vivitar</w:t>
      </w:r>
      <w:proofErr w:type="spellEnd"/>
      <w:r w:rsidRPr="009E0A89">
        <w:rPr>
          <w:sz w:val="28"/>
          <w:szCs w:val="28"/>
        </w:rPr>
        <w:t xml:space="preserve"> (</w:t>
      </w:r>
      <w:proofErr w:type="spellStart"/>
      <w:r w:rsidRPr="009E0A89">
        <w:rPr>
          <w:sz w:val="28"/>
          <w:szCs w:val="28"/>
        </w:rPr>
        <w:t>Kiron</w:t>
      </w:r>
      <w:proofErr w:type="spellEnd"/>
      <w:r w:rsidRPr="009E0A89">
        <w:rPr>
          <w:sz w:val="28"/>
          <w:szCs w:val="28"/>
        </w:rPr>
        <w:t>) 24mm f2</w:t>
      </w:r>
      <w:r w:rsidR="000D5893">
        <w:rPr>
          <w:sz w:val="28"/>
          <w:szCs w:val="28"/>
        </w:rPr>
        <w:t xml:space="preserve"> (Nikon AI mount)</w:t>
      </w:r>
    </w:p>
    <w:p w14:paraId="34546E40" w14:textId="261653C3" w:rsidR="00D11550" w:rsidRDefault="00D11550" w:rsidP="00D11550">
      <w:pPr>
        <w:ind w:firstLine="720"/>
        <w:rPr>
          <w:sz w:val="28"/>
          <w:szCs w:val="28"/>
        </w:rPr>
      </w:pPr>
      <w:proofErr w:type="spellStart"/>
      <w:r w:rsidRPr="009B37F6">
        <w:rPr>
          <w:sz w:val="28"/>
          <w:szCs w:val="28"/>
        </w:rPr>
        <w:t>Vivitar</w:t>
      </w:r>
      <w:proofErr w:type="spellEnd"/>
      <w:r w:rsidRPr="009B37F6">
        <w:rPr>
          <w:sz w:val="28"/>
          <w:szCs w:val="28"/>
        </w:rPr>
        <w:t xml:space="preserve"> 28mm f2.0 </w:t>
      </w:r>
    </w:p>
    <w:p w14:paraId="3DCEA8F8" w14:textId="5EA33355" w:rsidR="00D11550" w:rsidRDefault="00D11550" w:rsidP="0025620E">
      <w:pPr>
        <w:rPr>
          <w:sz w:val="28"/>
          <w:szCs w:val="28"/>
        </w:rPr>
      </w:pPr>
      <w:r>
        <w:rPr>
          <w:sz w:val="28"/>
          <w:szCs w:val="28"/>
        </w:rPr>
        <w:tab/>
      </w:r>
      <w:proofErr w:type="spellStart"/>
      <w:r w:rsidRPr="009B37F6">
        <w:rPr>
          <w:sz w:val="28"/>
          <w:szCs w:val="28"/>
        </w:rPr>
        <w:t>Vivitar</w:t>
      </w:r>
      <w:proofErr w:type="spellEnd"/>
      <w:r w:rsidRPr="009B37F6">
        <w:rPr>
          <w:sz w:val="28"/>
          <w:szCs w:val="28"/>
        </w:rPr>
        <w:t xml:space="preserve"> 90mm f2.5 macro</w:t>
      </w:r>
    </w:p>
    <w:p w14:paraId="6DACE1A6" w14:textId="3F1C3863" w:rsidR="009B37F6" w:rsidRPr="009B37F6" w:rsidRDefault="008F03A9" w:rsidP="0025620E">
      <w:pPr>
        <w:rPr>
          <w:sz w:val="28"/>
          <w:szCs w:val="28"/>
        </w:rPr>
      </w:pPr>
      <w:r>
        <w:rPr>
          <w:sz w:val="28"/>
          <w:szCs w:val="28"/>
        </w:rPr>
        <w:tab/>
      </w:r>
      <w:proofErr w:type="spellStart"/>
      <w:proofErr w:type="gramStart"/>
      <w:r w:rsidR="00F9370C" w:rsidRPr="00F9370C">
        <w:rPr>
          <w:sz w:val="28"/>
          <w:szCs w:val="28"/>
        </w:rPr>
        <w:t>Vivitar</w:t>
      </w:r>
      <w:proofErr w:type="spellEnd"/>
      <w:r w:rsidR="00F9370C" w:rsidRPr="00F9370C">
        <w:rPr>
          <w:sz w:val="28"/>
          <w:szCs w:val="28"/>
        </w:rPr>
        <w:t xml:space="preserve"> 500/8</w:t>
      </w:r>
      <w:proofErr w:type="gramEnd"/>
      <w:r w:rsidR="00F9370C" w:rsidRPr="00F9370C">
        <w:rPr>
          <w:sz w:val="28"/>
          <w:szCs w:val="28"/>
        </w:rPr>
        <w:t xml:space="preserve"> mirror (T-Mount)</w:t>
      </w:r>
    </w:p>
    <w:p w14:paraId="7841ABFE" w14:textId="77777777" w:rsidR="00C8202C" w:rsidRPr="009B37F6" w:rsidRDefault="00C8202C" w:rsidP="00C8202C">
      <w:pPr>
        <w:rPr>
          <w:sz w:val="28"/>
          <w:szCs w:val="28"/>
        </w:rPr>
      </w:pPr>
      <w:r w:rsidRPr="009B37F6">
        <w:rPr>
          <w:sz w:val="28"/>
          <w:szCs w:val="28"/>
        </w:rPr>
        <w:tab/>
        <w:t xml:space="preserve">Olympus </w:t>
      </w:r>
      <w:proofErr w:type="spellStart"/>
      <w:r w:rsidRPr="009B37F6">
        <w:rPr>
          <w:sz w:val="28"/>
          <w:szCs w:val="28"/>
        </w:rPr>
        <w:t>Zuiko</w:t>
      </w:r>
      <w:proofErr w:type="spellEnd"/>
      <w:r w:rsidRPr="009B37F6">
        <w:rPr>
          <w:sz w:val="28"/>
          <w:szCs w:val="28"/>
        </w:rPr>
        <w:t xml:space="preserve"> 50mm f1.8</w:t>
      </w:r>
    </w:p>
    <w:p w14:paraId="3E551A26" w14:textId="5748EB05" w:rsidR="00C8202C" w:rsidRPr="009B37F6" w:rsidRDefault="00C8202C" w:rsidP="00C8202C">
      <w:pPr>
        <w:rPr>
          <w:sz w:val="28"/>
          <w:szCs w:val="28"/>
        </w:rPr>
      </w:pPr>
      <w:r w:rsidRPr="009B37F6">
        <w:rPr>
          <w:sz w:val="28"/>
          <w:szCs w:val="28"/>
        </w:rPr>
        <w:tab/>
        <w:t xml:space="preserve">Olympus </w:t>
      </w:r>
      <w:proofErr w:type="spellStart"/>
      <w:r w:rsidRPr="009B37F6">
        <w:rPr>
          <w:sz w:val="28"/>
          <w:szCs w:val="28"/>
        </w:rPr>
        <w:t>Zuiko</w:t>
      </w:r>
      <w:proofErr w:type="spellEnd"/>
      <w:r w:rsidRPr="009B37F6">
        <w:rPr>
          <w:sz w:val="28"/>
          <w:szCs w:val="28"/>
        </w:rPr>
        <w:t xml:space="preserve"> 28mm f3.5</w:t>
      </w:r>
    </w:p>
    <w:p w14:paraId="61D8FDA4" w14:textId="36D2826B" w:rsidR="00C8202C" w:rsidRDefault="00C8202C" w:rsidP="00C8202C">
      <w:pPr>
        <w:ind w:firstLine="720"/>
        <w:rPr>
          <w:sz w:val="28"/>
          <w:szCs w:val="28"/>
        </w:rPr>
      </w:pPr>
      <w:r w:rsidRPr="009B37F6">
        <w:rPr>
          <w:sz w:val="28"/>
          <w:szCs w:val="28"/>
        </w:rPr>
        <w:t xml:space="preserve">Olympus </w:t>
      </w:r>
      <w:proofErr w:type="spellStart"/>
      <w:r w:rsidRPr="009B37F6">
        <w:rPr>
          <w:sz w:val="28"/>
          <w:szCs w:val="28"/>
        </w:rPr>
        <w:t>Zuiko</w:t>
      </w:r>
      <w:proofErr w:type="spellEnd"/>
      <w:r w:rsidRPr="009B37F6">
        <w:rPr>
          <w:sz w:val="28"/>
          <w:szCs w:val="28"/>
        </w:rPr>
        <w:t xml:space="preserve"> </w:t>
      </w:r>
      <w:r w:rsidR="00D11550" w:rsidRPr="009B37F6">
        <w:rPr>
          <w:sz w:val="28"/>
          <w:szCs w:val="28"/>
        </w:rPr>
        <w:t>24mm f2.8</w:t>
      </w:r>
    </w:p>
    <w:p w14:paraId="1C044659" w14:textId="5D18A30B" w:rsidR="00291830" w:rsidRPr="009B37F6" w:rsidRDefault="00291830" w:rsidP="00C8202C">
      <w:pPr>
        <w:ind w:firstLine="720"/>
        <w:rPr>
          <w:sz w:val="28"/>
          <w:szCs w:val="28"/>
        </w:rPr>
      </w:pPr>
      <w:r w:rsidRPr="00291830">
        <w:rPr>
          <w:sz w:val="28"/>
          <w:szCs w:val="28"/>
        </w:rPr>
        <w:t xml:space="preserve">Olympus </w:t>
      </w:r>
      <w:proofErr w:type="spellStart"/>
      <w:proofErr w:type="gramStart"/>
      <w:r w:rsidRPr="00291830">
        <w:rPr>
          <w:sz w:val="28"/>
          <w:szCs w:val="28"/>
        </w:rPr>
        <w:t>Zuiko</w:t>
      </w:r>
      <w:proofErr w:type="spellEnd"/>
      <w:r w:rsidRPr="00291830">
        <w:rPr>
          <w:sz w:val="28"/>
          <w:szCs w:val="28"/>
        </w:rPr>
        <w:t xml:space="preserve"> </w:t>
      </w:r>
      <w:r w:rsidR="00D11550">
        <w:rPr>
          <w:sz w:val="28"/>
          <w:szCs w:val="28"/>
        </w:rPr>
        <w:t xml:space="preserve"> </w:t>
      </w:r>
      <w:r w:rsidR="00D11550" w:rsidRPr="00291830">
        <w:rPr>
          <w:sz w:val="28"/>
          <w:szCs w:val="28"/>
        </w:rPr>
        <w:t>21mm</w:t>
      </w:r>
      <w:proofErr w:type="gramEnd"/>
      <w:r w:rsidR="00D11550" w:rsidRPr="00291830">
        <w:rPr>
          <w:sz w:val="28"/>
          <w:szCs w:val="28"/>
        </w:rPr>
        <w:t xml:space="preserve"> f3.5</w:t>
      </w:r>
    </w:p>
    <w:p w14:paraId="39213E74" w14:textId="008EF562" w:rsidR="006E10D2" w:rsidRPr="009B37F6" w:rsidRDefault="00D11550" w:rsidP="00C8202C">
      <w:pPr>
        <w:ind w:firstLine="720"/>
        <w:rPr>
          <w:sz w:val="28"/>
          <w:szCs w:val="28"/>
        </w:rPr>
      </w:pPr>
      <w:proofErr w:type="spellStart"/>
      <w:r w:rsidRPr="009B37F6">
        <w:rPr>
          <w:sz w:val="28"/>
          <w:szCs w:val="28"/>
        </w:rPr>
        <w:t>Zenitar</w:t>
      </w:r>
      <w:proofErr w:type="spellEnd"/>
      <w:r w:rsidRPr="009B37F6">
        <w:rPr>
          <w:sz w:val="28"/>
          <w:szCs w:val="28"/>
        </w:rPr>
        <w:t xml:space="preserve"> </w:t>
      </w:r>
      <w:r w:rsidR="00FB41F9" w:rsidRPr="009B37F6">
        <w:rPr>
          <w:sz w:val="28"/>
          <w:szCs w:val="28"/>
        </w:rPr>
        <w:t>16mm f2.8</w:t>
      </w:r>
      <w:r>
        <w:rPr>
          <w:sz w:val="28"/>
          <w:szCs w:val="28"/>
        </w:rPr>
        <w:t xml:space="preserve"> </w:t>
      </w:r>
    </w:p>
    <w:p w14:paraId="60493D2A" w14:textId="452CC02D" w:rsidR="00C95141" w:rsidRDefault="00D11550" w:rsidP="00C8202C">
      <w:pPr>
        <w:ind w:firstLine="720"/>
        <w:rPr>
          <w:rFonts w:cs="Georgia"/>
          <w:sz w:val="28"/>
          <w:szCs w:val="28"/>
        </w:rPr>
      </w:pPr>
      <w:r w:rsidRPr="009B37F6">
        <w:rPr>
          <w:rFonts w:cs="Georgia"/>
          <w:sz w:val="28"/>
          <w:szCs w:val="28"/>
        </w:rPr>
        <w:t>Pentax</w:t>
      </w:r>
      <w:r>
        <w:rPr>
          <w:rFonts w:cs="Georgia"/>
          <w:sz w:val="28"/>
          <w:szCs w:val="28"/>
        </w:rPr>
        <w:t>-M</w:t>
      </w:r>
      <w:r w:rsidRPr="009B37F6">
        <w:rPr>
          <w:rFonts w:cs="Georgia"/>
          <w:sz w:val="28"/>
          <w:szCs w:val="28"/>
        </w:rPr>
        <w:t xml:space="preserve"> SMC </w:t>
      </w:r>
      <w:proofErr w:type="spellStart"/>
      <w:proofErr w:type="gramStart"/>
      <w:r w:rsidRPr="009B37F6">
        <w:rPr>
          <w:rFonts w:cs="Georgia"/>
          <w:sz w:val="28"/>
          <w:szCs w:val="28"/>
        </w:rPr>
        <w:t>Takumar</w:t>
      </w:r>
      <w:proofErr w:type="spellEnd"/>
      <w:r w:rsidRPr="009B37F6">
        <w:rPr>
          <w:rFonts w:cs="Georgia"/>
          <w:sz w:val="28"/>
          <w:szCs w:val="28"/>
        </w:rPr>
        <w:t xml:space="preserve"> </w:t>
      </w:r>
      <w:r>
        <w:rPr>
          <w:rFonts w:cs="Georgia"/>
          <w:sz w:val="28"/>
          <w:szCs w:val="28"/>
        </w:rPr>
        <w:t xml:space="preserve"> </w:t>
      </w:r>
      <w:r w:rsidR="00FB41F9" w:rsidRPr="009B37F6">
        <w:rPr>
          <w:rFonts w:cs="Georgia"/>
          <w:sz w:val="28"/>
          <w:szCs w:val="28"/>
        </w:rPr>
        <w:t>50</w:t>
      </w:r>
      <w:r w:rsidR="00FB41F9">
        <w:rPr>
          <w:rFonts w:cs="Georgia"/>
          <w:sz w:val="28"/>
          <w:szCs w:val="28"/>
        </w:rPr>
        <w:t>mm</w:t>
      </w:r>
      <w:proofErr w:type="gramEnd"/>
      <w:r w:rsidR="00FB41F9" w:rsidRPr="009B37F6">
        <w:rPr>
          <w:rFonts w:cs="Georgia"/>
          <w:sz w:val="28"/>
          <w:szCs w:val="28"/>
        </w:rPr>
        <w:t xml:space="preserve"> f1.4</w:t>
      </w:r>
      <w:r w:rsidR="00C95141" w:rsidRPr="009B37F6">
        <w:rPr>
          <w:rFonts w:cs="Georgia"/>
          <w:sz w:val="28"/>
          <w:szCs w:val="28"/>
        </w:rPr>
        <w:t xml:space="preserve"> </w:t>
      </w:r>
    </w:p>
    <w:p w14:paraId="3BF7A3F7" w14:textId="0E3E9028" w:rsidR="00ED156A" w:rsidRDefault="00D11550" w:rsidP="00C8202C">
      <w:pPr>
        <w:ind w:firstLine="720"/>
        <w:rPr>
          <w:rFonts w:cs="Georgia"/>
          <w:sz w:val="28"/>
          <w:szCs w:val="28"/>
        </w:rPr>
      </w:pPr>
      <w:r w:rsidRPr="00ED156A">
        <w:rPr>
          <w:rFonts w:cs="Georgia"/>
          <w:sz w:val="28"/>
          <w:szCs w:val="28"/>
        </w:rPr>
        <w:t xml:space="preserve">Pentax Super </w:t>
      </w:r>
      <w:proofErr w:type="spellStart"/>
      <w:r w:rsidRPr="00ED156A">
        <w:rPr>
          <w:rFonts w:cs="Georgia"/>
          <w:sz w:val="28"/>
          <w:szCs w:val="28"/>
        </w:rPr>
        <w:t>Takumar</w:t>
      </w:r>
      <w:proofErr w:type="spellEnd"/>
      <w:r w:rsidRPr="00ED156A">
        <w:rPr>
          <w:rFonts w:cs="Georgia"/>
          <w:sz w:val="28"/>
          <w:szCs w:val="28"/>
        </w:rPr>
        <w:t xml:space="preserve"> </w:t>
      </w:r>
      <w:r w:rsidR="00FB41F9" w:rsidRPr="00ED156A">
        <w:rPr>
          <w:rFonts w:cs="Georgia"/>
          <w:sz w:val="28"/>
          <w:szCs w:val="28"/>
        </w:rPr>
        <w:t>35mm f/2</w:t>
      </w:r>
      <w:r w:rsidR="00FB41F9">
        <w:rPr>
          <w:rFonts w:cs="Georgia"/>
          <w:sz w:val="28"/>
          <w:szCs w:val="28"/>
        </w:rPr>
        <w:t xml:space="preserve"> -</w:t>
      </w:r>
      <w:r w:rsidR="00ED156A" w:rsidRPr="00ED156A">
        <w:rPr>
          <w:rFonts w:cs="Georgia"/>
          <w:sz w:val="28"/>
          <w:szCs w:val="28"/>
        </w:rPr>
        <w:t xml:space="preserve"> </w:t>
      </w:r>
    </w:p>
    <w:p w14:paraId="0A2CFADE" w14:textId="769BF27B" w:rsidR="00F9370C" w:rsidRPr="00F9370C" w:rsidRDefault="00F9370C" w:rsidP="00F9370C">
      <w:pPr>
        <w:ind w:firstLine="720"/>
        <w:rPr>
          <w:sz w:val="28"/>
          <w:szCs w:val="28"/>
        </w:rPr>
      </w:pPr>
      <w:r w:rsidRPr="00F9370C">
        <w:rPr>
          <w:sz w:val="28"/>
          <w:szCs w:val="28"/>
        </w:rPr>
        <w:t>Pentax 55/2.0 (Pentax Screw)</w:t>
      </w:r>
      <w:r>
        <w:rPr>
          <w:sz w:val="28"/>
          <w:szCs w:val="28"/>
        </w:rPr>
        <w:br/>
      </w:r>
      <w:r>
        <w:rPr>
          <w:sz w:val="28"/>
          <w:szCs w:val="28"/>
        </w:rPr>
        <w:tab/>
      </w:r>
      <w:r w:rsidRPr="00FB41F9">
        <w:rPr>
          <w:sz w:val="28"/>
          <w:szCs w:val="28"/>
        </w:rPr>
        <w:t xml:space="preserve">SMC Pentax </w:t>
      </w:r>
      <w:r w:rsidR="00D11550" w:rsidRPr="00FB41F9">
        <w:rPr>
          <w:sz w:val="28"/>
          <w:szCs w:val="28"/>
        </w:rPr>
        <w:t>28mm</w:t>
      </w:r>
      <w:r w:rsidR="00D11550">
        <w:rPr>
          <w:sz w:val="28"/>
          <w:szCs w:val="28"/>
        </w:rPr>
        <w:t xml:space="preserve"> </w:t>
      </w:r>
      <w:r w:rsidR="00D11550" w:rsidRPr="00FB41F9">
        <w:rPr>
          <w:sz w:val="28"/>
          <w:szCs w:val="28"/>
        </w:rPr>
        <w:t>f3.5</w:t>
      </w:r>
    </w:p>
    <w:p w14:paraId="0AD21111" w14:textId="77777777" w:rsidR="00F9370C" w:rsidRPr="00F9370C" w:rsidRDefault="00F9370C" w:rsidP="00F9370C">
      <w:pPr>
        <w:ind w:firstLine="720"/>
        <w:rPr>
          <w:sz w:val="28"/>
          <w:szCs w:val="28"/>
        </w:rPr>
      </w:pPr>
      <w:proofErr w:type="spellStart"/>
      <w:r w:rsidRPr="00F9370C">
        <w:rPr>
          <w:sz w:val="28"/>
          <w:szCs w:val="28"/>
        </w:rPr>
        <w:t>Pentacon</w:t>
      </w:r>
      <w:proofErr w:type="spellEnd"/>
      <w:r w:rsidRPr="00F9370C">
        <w:rPr>
          <w:sz w:val="28"/>
          <w:szCs w:val="28"/>
        </w:rPr>
        <w:t xml:space="preserve"> 135/2.8 (Pentax Screw)</w:t>
      </w:r>
    </w:p>
    <w:p w14:paraId="3C71C776" w14:textId="77777777" w:rsidR="00F9370C" w:rsidRPr="00F9370C" w:rsidRDefault="00F9370C" w:rsidP="00F9370C">
      <w:pPr>
        <w:ind w:firstLine="720"/>
        <w:rPr>
          <w:sz w:val="28"/>
          <w:szCs w:val="28"/>
        </w:rPr>
      </w:pPr>
      <w:proofErr w:type="spellStart"/>
      <w:r w:rsidRPr="00F9370C">
        <w:rPr>
          <w:sz w:val="28"/>
          <w:szCs w:val="28"/>
        </w:rPr>
        <w:t>Soligor</w:t>
      </w:r>
      <w:proofErr w:type="spellEnd"/>
      <w:r w:rsidRPr="00F9370C">
        <w:rPr>
          <w:sz w:val="28"/>
          <w:szCs w:val="28"/>
        </w:rPr>
        <w:t xml:space="preserve"> 35/2.8 (T-Mount)</w:t>
      </w:r>
    </w:p>
    <w:p w14:paraId="6DA0E20D" w14:textId="77777777" w:rsidR="00F9370C" w:rsidRDefault="00F9370C" w:rsidP="00F9370C">
      <w:pPr>
        <w:ind w:firstLine="720"/>
        <w:rPr>
          <w:sz w:val="28"/>
          <w:szCs w:val="28"/>
        </w:rPr>
      </w:pPr>
      <w:r w:rsidRPr="00F9370C">
        <w:rPr>
          <w:sz w:val="28"/>
          <w:szCs w:val="28"/>
        </w:rPr>
        <w:t>Various telescopes (T-Mount)</w:t>
      </w:r>
    </w:p>
    <w:p w14:paraId="695AC449" w14:textId="77777777" w:rsidR="00664E36" w:rsidRDefault="00664E36">
      <w:pPr>
        <w:rPr>
          <w:sz w:val="28"/>
          <w:szCs w:val="28"/>
        </w:rPr>
      </w:pPr>
    </w:p>
    <w:p w14:paraId="56027991" w14:textId="77777777" w:rsidR="00C938F9" w:rsidRDefault="00C938F9">
      <w:pPr>
        <w:rPr>
          <w:sz w:val="28"/>
          <w:szCs w:val="28"/>
        </w:rPr>
      </w:pPr>
    </w:p>
    <w:p w14:paraId="37FE8AF0" w14:textId="77777777" w:rsidR="00C938F9" w:rsidRDefault="00C938F9">
      <w:pPr>
        <w:rPr>
          <w:sz w:val="28"/>
          <w:szCs w:val="28"/>
        </w:rPr>
      </w:pPr>
    </w:p>
    <w:p w14:paraId="1A52B103" w14:textId="77777777" w:rsidR="00A70B2B" w:rsidRDefault="00A70B2B">
      <w:pPr>
        <w:rPr>
          <w:sz w:val="28"/>
          <w:szCs w:val="28"/>
        </w:rPr>
      </w:pPr>
    </w:p>
    <w:p w14:paraId="715D8FE3" w14:textId="77777777" w:rsidR="00A70B2B" w:rsidRDefault="00A70B2B">
      <w:pPr>
        <w:rPr>
          <w:sz w:val="28"/>
          <w:szCs w:val="28"/>
        </w:rPr>
      </w:pPr>
    </w:p>
    <w:p w14:paraId="2D65E277" w14:textId="77777777" w:rsidR="00A70B2B" w:rsidRDefault="00A70B2B">
      <w:pPr>
        <w:rPr>
          <w:sz w:val="28"/>
          <w:szCs w:val="28"/>
        </w:rPr>
      </w:pPr>
    </w:p>
    <w:p w14:paraId="3B24FC2B" w14:textId="77777777" w:rsidR="00C938F9" w:rsidRPr="007E2643" w:rsidRDefault="00C938F9">
      <w:pPr>
        <w:rPr>
          <w:sz w:val="28"/>
          <w:szCs w:val="28"/>
        </w:rPr>
      </w:pPr>
    </w:p>
    <w:p w14:paraId="22DB39A5" w14:textId="5E5DD898" w:rsidR="00F9340C" w:rsidRPr="006746F4" w:rsidRDefault="000B5838">
      <w:pPr>
        <w:rPr>
          <w:rFonts w:ascii="Avenir Next Condensed Demi Bold" w:hAnsi="Avenir Next Condensed Demi Bold"/>
          <w:b/>
          <w:sz w:val="28"/>
          <w:szCs w:val="28"/>
        </w:rPr>
      </w:pPr>
      <w:r>
        <w:rPr>
          <w:rFonts w:cs="Times New Roman"/>
          <w:noProof/>
          <w:sz w:val="28"/>
          <w:szCs w:val="28"/>
        </w:rPr>
        <w:drawing>
          <wp:anchor distT="0" distB="0" distL="114300" distR="114300" simplePos="0" relativeHeight="251666432" behindDoc="0" locked="0" layoutInCell="1" allowOverlap="1" wp14:anchorId="4B01D6FA" wp14:editId="4D1D8356">
            <wp:simplePos x="0" y="0"/>
            <wp:positionH relativeFrom="column">
              <wp:posOffset>3771900</wp:posOffset>
            </wp:positionH>
            <wp:positionV relativeFrom="paragraph">
              <wp:posOffset>228600</wp:posOffset>
            </wp:positionV>
            <wp:extent cx="2247900" cy="1800860"/>
            <wp:effectExtent l="0" t="0" r="1270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3BTFC.png"/>
                    <pic:cNvPicPr/>
                  </pic:nvPicPr>
                  <pic:blipFill>
                    <a:blip r:embed="rId17">
                      <a:extLst>
                        <a:ext uri="{BEBA8EAE-BF5A-486C-A8C5-ECC9F3942E4B}">
                          <a14:imgProps xmlns:a14="http://schemas.microsoft.com/office/drawing/2010/main">
                            <a14:imgLayer r:embed="rId18">
                              <a14:imgEffect>
                                <a14:brightnessContrast bright="52000" contrast="30000"/>
                              </a14:imgEffect>
                            </a14:imgLayer>
                          </a14:imgProps>
                        </a:ext>
                        <a:ext uri="{28A0092B-C50C-407E-A947-70E740481C1C}">
                          <a14:useLocalDpi xmlns:a14="http://schemas.microsoft.com/office/drawing/2010/main" val="0"/>
                        </a:ext>
                      </a:extLst>
                    </a:blip>
                    <a:stretch>
                      <a:fillRect/>
                    </a:stretch>
                  </pic:blipFill>
                  <pic:spPr>
                    <a:xfrm>
                      <a:off x="0" y="0"/>
                      <a:ext cx="2247900" cy="1800860"/>
                    </a:xfrm>
                    <a:prstGeom prst="rect">
                      <a:avLst/>
                    </a:prstGeom>
                  </pic:spPr>
                </pic:pic>
              </a:graphicData>
            </a:graphic>
            <wp14:sizeRelH relativeFrom="page">
              <wp14:pctWidth>0</wp14:pctWidth>
            </wp14:sizeRelH>
            <wp14:sizeRelV relativeFrom="page">
              <wp14:pctHeight>0</wp14:pctHeight>
            </wp14:sizeRelV>
          </wp:anchor>
        </w:drawing>
      </w:r>
      <w:r w:rsidR="00EC17B4">
        <w:rPr>
          <w:rFonts w:ascii="Avenir Next Condensed Demi Bold" w:hAnsi="Avenir Next Condensed Demi Bold"/>
          <w:b/>
          <w:sz w:val="28"/>
          <w:szCs w:val="28"/>
        </w:rPr>
        <w:t>11 -</w:t>
      </w:r>
      <w:r w:rsidR="00753C05" w:rsidRPr="006746F4">
        <w:rPr>
          <w:rFonts w:ascii="Avenir Next Condensed Demi Bold" w:hAnsi="Avenir Next Condensed Demi Bold"/>
          <w:b/>
          <w:sz w:val="28"/>
          <w:szCs w:val="28"/>
        </w:rPr>
        <w:t>RESOURCES</w:t>
      </w:r>
    </w:p>
    <w:p w14:paraId="5D6E8759" w14:textId="0CDF0528" w:rsidR="00753C05" w:rsidRPr="007E2643" w:rsidRDefault="002420A5" w:rsidP="00664E36">
      <w:pPr>
        <w:rPr>
          <w:rFonts w:cs="Times New Roman"/>
          <w:sz w:val="28"/>
          <w:szCs w:val="28"/>
        </w:rPr>
      </w:pPr>
      <w:r>
        <w:rPr>
          <w:rFonts w:cs="Times New Roman"/>
          <w:sz w:val="28"/>
          <w:szCs w:val="28"/>
        </w:rPr>
        <w:tab/>
        <w:t>Vintage Lenses for Video</w:t>
      </w:r>
    </w:p>
    <w:p w14:paraId="744B449C" w14:textId="77777777" w:rsidR="00753C05" w:rsidRPr="007E2643" w:rsidRDefault="00993BBB" w:rsidP="006746F4">
      <w:pPr>
        <w:ind w:left="720"/>
        <w:rPr>
          <w:rFonts w:cs="Times New Roman"/>
          <w:sz w:val="28"/>
          <w:szCs w:val="28"/>
        </w:rPr>
      </w:pPr>
      <w:hyperlink r:id="rId19" w:history="1">
        <w:r w:rsidR="00753C05" w:rsidRPr="007E2643">
          <w:rPr>
            <w:rStyle w:val="Hyperlink"/>
            <w:rFonts w:cs="Times New Roman"/>
            <w:sz w:val="28"/>
            <w:szCs w:val="28"/>
          </w:rPr>
          <w:t>http://www.vintagelensesforvideo.com</w:t>
        </w:r>
      </w:hyperlink>
    </w:p>
    <w:p w14:paraId="0694085D" w14:textId="7CEAFFA2" w:rsidR="007C128D" w:rsidRDefault="007C128D" w:rsidP="006746F4">
      <w:pPr>
        <w:ind w:left="720"/>
        <w:rPr>
          <w:rFonts w:cs="Times New Roman"/>
          <w:sz w:val="28"/>
          <w:szCs w:val="28"/>
        </w:rPr>
      </w:pPr>
    </w:p>
    <w:p w14:paraId="36403C2E" w14:textId="59518C1F" w:rsidR="002420A5" w:rsidRPr="007E2643" w:rsidRDefault="002420A5" w:rsidP="006746F4">
      <w:pPr>
        <w:ind w:left="720"/>
        <w:rPr>
          <w:rFonts w:cs="Times New Roman"/>
          <w:sz w:val="28"/>
          <w:szCs w:val="28"/>
        </w:rPr>
      </w:pPr>
      <w:r>
        <w:rPr>
          <w:rFonts w:cs="Times New Roman"/>
          <w:sz w:val="28"/>
          <w:szCs w:val="28"/>
        </w:rPr>
        <w:t>135mm Lens comparisons</w:t>
      </w:r>
    </w:p>
    <w:p w14:paraId="78119CA4" w14:textId="2972AADC" w:rsidR="007C128D" w:rsidRPr="007E2643" w:rsidRDefault="00993BBB" w:rsidP="006746F4">
      <w:pPr>
        <w:ind w:left="720"/>
        <w:rPr>
          <w:rFonts w:cs="Times New Roman"/>
          <w:sz w:val="28"/>
          <w:szCs w:val="28"/>
        </w:rPr>
      </w:pPr>
      <w:hyperlink r:id="rId20" w:history="1">
        <w:r w:rsidR="007C128D" w:rsidRPr="007E2643">
          <w:rPr>
            <w:rStyle w:val="Hyperlink"/>
            <w:rFonts w:cs="Times New Roman"/>
            <w:sz w:val="28"/>
            <w:szCs w:val="28"/>
          </w:rPr>
          <w:t>http://oomz.net/135/</w:t>
        </w:r>
      </w:hyperlink>
    </w:p>
    <w:p w14:paraId="1E5ACA13" w14:textId="77777777" w:rsidR="00533AE5" w:rsidRDefault="00533AE5" w:rsidP="006746F4">
      <w:pPr>
        <w:ind w:left="720"/>
        <w:rPr>
          <w:rFonts w:cs="Times New Roman"/>
          <w:sz w:val="28"/>
          <w:szCs w:val="28"/>
        </w:rPr>
      </w:pPr>
    </w:p>
    <w:p w14:paraId="47DD6409" w14:textId="135389F5" w:rsidR="00BE47E8" w:rsidRPr="007E2643" w:rsidRDefault="00BE47E8" w:rsidP="006746F4">
      <w:pPr>
        <w:ind w:left="720"/>
        <w:rPr>
          <w:rFonts w:cs="Times New Roman"/>
          <w:sz w:val="28"/>
          <w:szCs w:val="28"/>
        </w:rPr>
      </w:pPr>
      <w:r>
        <w:rPr>
          <w:rFonts w:cs="Times New Roman"/>
          <w:sz w:val="28"/>
          <w:szCs w:val="28"/>
        </w:rPr>
        <w:t>Manual Focus Lens Reviews/Info</w:t>
      </w:r>
    </w:p>
    <w:p w14:paraId="1C06F1AD" w14:textId="6DA9C19C" w:rsidR="00533AE5" w:rsidRDefault="00993BBB" w:rsidP="006746F4">
      <w:pPr>
        <w:ind w:left="720"/>
        <w:rPr>
          <w:rFonts w:cs="Times New Roman"/>
          <w:sz w:val="28"/>
          <w:szCs w:val="28"/>
        </w:rPr>
      </w:pPr>
      <w:hyperlink r:id="rId21" w:history="1">
        <w:r w:rsidR="00533AE5" w:rsidRPr="007E2643">
          <w:rPr>
            <w:rStyle w:val="Hyperlink"/>
            <w:rFonts w:cs="Times New Roman"/>
            <w:sz w:val="28"/>
            <w:szCs w:val="28"/>
          </w:rPr>
          <w:t>http://www.mflenses.com</w:t>
        </w:r>
      </w:hyperlink>
    </w:p>
    <w:p w14:paraId="0C8B1A12" w14:textId="77777777" w:rsidR="00DC051B" w:rsidRDefault="00DC051B" w:rsidP="006746F4">
      <w:pPr>
        <w:ind w:left="720"/>
        <w:rPr>
          <w:rFonts w:cs="Times New Roman"/>
          <w:sz w:val="28"/>
          <w:szCs w:val="28"/>
        </w:rPr>
      </w:pPr>
    </w:p>
    <w:p w14:paraId="2879722E" w14:textId="19815646" w:rsidR="002420A5" w:rsidRDefault="001F5094" w:rsidP="006746F4">
      <w:pPr>
        <w:ind w:left="720"/>
        <w:rPr>
          <w:rFonts w:cs="Times New Roman"/>
          <w:sz w:val="28"/>
          <w:szCs w:val="28"/>
        </w:rPr>
      </w:pPr>
      <w:r>
        <w:rPr>
          <w:rFonts w:cs="Times New Roman"/>
          <w:sz w:val="28"/>
          <w:szCs w:val="28"/>
        </w:rPr>
        <w:t xml:space="preserve">B&amp;H </w:t>
      </w:r>
      <w:r w:rsidR="002420A5">
        <w:rPr>
          <w:rFonts w:cs="Times New Roman"/>
          <w:sz w:val="28"/>
          <w:szCs w:val="28"/>
        </w:rPr>
        <w:t xml:space="preserve">- </w:t>
      </w:r>
      <w:proofErr w:type="spellStart"/>
      <w:r w:rsidR="002420A5">
        <w:rPr>
          <w:rFonts w:cs="Times New Roman"/>
          <w:sz w:val="28"/>
          <w:szCs w:val="28"/>
        </w:rPr>
        <w:t>Mirrorless</w:t>
      </w:r>
      <w:proofErr w:type="spellEnd"/>
      <w:r w:rsidR="002420A5">
        <w:rPr>
          <w:rFonts w:cs="Times New Roman"/>
          <w:sz w:val="28"/>
          <w:szCs w:val="28"/>
        </w:rPr>
        <w:t xml:space="preserve"> Cameras</w:t>
      </w:r>
    </w:p>
    <w:p w14:paraId="4F73CAC0" w14:textId="0E27AA34" w:rsidR="00DC051B" w:rsidRDefault="00993BBB" w:rsidP="006746F4">
      <w:pPr>
        <w:ind w:left="720"/>
        <w:rPr>
          <w:rFonts w:cs="Times New Roman"/>
          <w:sz w:val="28"/>
          <w:szCs w:val="28"/>
        </w:rPr>
      </w:pPr>
      <w:hyperlink r:id="rId22" w:history="1">
        <w:r w:rsidR="00DC051B" w:rsidRPr="00D03EB0">
          <w:rPr>
            <w:rStyle w:val="Hyperlink"/>
            <w:rFonts w:cs="Times New Roman"/>
            <w:sz w:val="28"/>
            <w:szCs w:val="28"/>
          </w:rPr>
          <w:t>http://www.bhphotovideo.com/indepth/photography/hands-reviews/use-m-mount-and-m42-lenses-mirrorless-cameras</w:t>
        </w:r>
      </w:hyperlink>
    </w:p>
    <w:p w14:paraId="1BD54114" w14:textId="77777777" w:rsidR="00A836F3" w:rsidRDefault="00A836F3" w:rsidP="002C7C7D">
      <w:pPr>
        <w:rPr>
          <w:rFonts w:cs="Times New Roman"/>
          <w:sz w:val="28"/>
          <w:szCs w:val="28"/>
        </w:rPr>
      </w:pPr>
    </w:p>
    <w:p w14:paraId="121456E7" w14:textId="46C5B7D6" w:rsidR="00A836F3" w:rsidRPr="007E2643" w:rsidRDefault="00A836F3" w:rsidP="006746F4">
      <w:pPr>
        <w:ind w:left="720"/>
        <w:rPr>
          <w:sz w:val="28"/>
          <w:szCs w:val="28"/>
        </w:rPr>
      </w:pPr>
      <w:r>
        <w:rPr>
          <w:sz w:val="28"/>
          <w:szCs w:val="28"/>
        </w:rPr>
        <w:t>L</w:t>
      </w:r>
      <w:r w:rsidRPr="007E2643">
        <w:rPr>
          <w:sz w:val="28"/>
          <w:szCs w:val="28"/>
        </w:rPr>
        <w:t xml:space="preserve">isted all the flange distances, check it out here: </w:t>
      </w:r>
    </w:p>
    <w:p w14:paraId="2201A32C" w14:textId="13B596A5" w:rsidR="002C7C7D" w:rsidRDefault="00993BBB" w:rsidP="006746F4">
      <w:pPr>
        <w:ind w:left="720"/>
        <w:rPr>
          <w:sz w:val="28"/>
          <w:szCs w:val="28"/>
        </w:rPr>
      </w:pPr>
      <w:hyperlink r:id="rId23" w:history="1">
        <w:r w:rsidR="002C7C7D" w:rsidRPr="00D03EB0">
          <w:rPr>
            <w:rStyle w:val="Hyperlink"/>
            <w:sz w:val="28"/>
            <w:szCs w:val="28"/>
          </w:rPr>
          <w:t>http://en.wikipedia.org/wiki/Flange_focal_distance</w:t>
        </w:r>
      </w:hyperlink>
    </w:p>
    <w:p w14:paraId="5F2E6638" w14:textId="3860EDAA" w:rsidR="00A836F3" w:rsidRPr="002C7C7D" w:rsidRDefault="00A836F3" w:rsidP="002C7C7D">
      <w:pPr>
        <w:ind w:left="720"/>
        <w:rPr>
          <w:sz w:val="28"/>
          <w:szCs w:val="28"/>
        </w:rPr>
      </w:pPr>
      <w:r w:rsidRPr="007E2643">
        <w:rPr>
          <w:sz w:val="28"/>
          <w:szCs w:val="28"/>
        </w:rPr>
        <w:t xml:space="preserve"> </w:t>
      </w:r>
    </w:p>
    <w:p w14:paraId="639C746A" w14:textId="732D8077" w:rsidR="00533AE5" w:rsidRDefault="002C7C7D">
      <w:pPr>
        <w:rPr>
          <w:rFonts w:cs="Times New Roman"/>
          <w:sz w:val="28"/>
          <w:szCs w:val="28"/>
        </w:rPr>
      </w:pPr>
      <w:r>
        <w:rPr>
          <w:rFonts w:cs="Times New Roman"/>
          <w:sz w:val="28"/>
          <w:szCs w:val="28"/>
        </w:rPr>
        <w:tab/>
        <w:t>List of Camera Mounts and Registers (Focal Flange Distances)</w:t>
      </w:r>
    </w:p>
    <w:p w14:paraId="65EA939B" w14:textId="47A1B74B" w:rsidR="002C7C7D" w:rsidRDefault="00993BBB" w:rsidP="002C7C7D">
      <w:pPr>
        <w:ind w:firstLine="720"/>
        <w:rPr>
          <w:rFonts w:cs="Times New Roman"/>
          <w:sz w:val="28"/>
          <w:szCs w:val="28"/>
        </w:rPr>
      </w:pPr>
      <w:hyperlink r:id="rId24" w:history="1">
        <w:r w:rsidR="002C7C7D" w:rsidRPr="00D03EB0">
          <w:rPr>
            <w:rStyle w:val="Hyperlink"/>
            <w:rFonts w:cs="Times New Roman"/>
            <w:sz w:val="28"/>
            <w:szCs w:val="28"/>
          </w:rPr>
          <w:t>http://www.markerink.org/WJM/HTML/mounts.htm</w:t>
        </w:r>
      </w:hyperlink>
    </w:p>
    <w:p w14:paraId="50C5719C" w14:textId="77777777" w:rsidR="002C7C7D" w:rsidRPr="007E2643" w:rsidRDefault="002C7C7D" w:rsidP="002C7C7D">
      <w:pPr>
        <w:ind w:firstLine="720"/>
        <w:rPr>
          <w:rFonts w:cs="Times New Roman"/>
          <w:sz w:val="28"/>
          <w:szCs w:val="28"/>
        </w:rPr>
      </w:pPr>
    </w:p>
    <w:p w14:paraId="56B33D02" w14:textId="5540B3AA" w:rsidR="007C128D" w:rsidRPr="007E2643" w:rsidRDefault="006E2ADA">
      <w:pPr>
        <w:rPr>
          <w:rFonts w:cs="Times New Roman"/>
          <w:sz w:val="28"/>
          <w:szCs w:val="28"/>
        </w:rPr>
      </w:pPr>
      <w:r>
        <w:rPr>
          <w:rFonts w:cs="Times New Roman"/>
          <w:sz w:val="28"/>
          <w:szCs w:val="28"/>
        </w:rPr>
        <w:tab/>
        <w:t>Russian Lens for Sale</w:t>
      </w:r>
    </w:p>
    <w:p w14:paraId="35385244" w14:textId="04BD0426" w:rsidR="007C128D" w:rsidRPr="007E2643" w:rsidRDefault="006E2ADA">
      <w:pPr>
        <w:rPr>
          <w:rFonts w:cs="Times New Roman"/>
          <w:sz w:val="28"/>
          <w:szCs w:val="28"/>
        </w:rPr>
      </w:pPr>
      <w:r>
        <w:rPr>
          <w:rFonts w:cs="Times New Roman"/>
          <w:sz w:val="28"/>
          <w:szCs w:val="28"/>
        </w:rPr>
        <w:tab/>
      </w:r>
      <w:hyperlink r:id="rId25" w:history="1">
        <w:r>
          <w:rPr>
            <w:rFonts w:ascii="Helvetica" w:hAnsi="Helvetica" w:cs="Helvetica"/>
            <w:color w:val="115AD1"/>
            <w:sz w:val="28"/>
            <w:szCs w:val="28"/>
            <w:u w:val="single" w:color="115AD1"/>
          </w:rPr>
          <w:t>http://top35mm.com/</w:t>
        </w:r>
      </w:hyperlink>
    </w:p>
    <w:p w14:paraId="4CB8BAB1" w14:textId="77777777" w:rsidR="00753C05" w:rsidRDefault="00753C05">
      <w:pPr>
        <w:rPr>
          <w:rFonts w:cs="Times New Roman"/>
          <w:sz w:val="28"/>
          <w:szCs w:val="28"/>
        </w:rPr>
      </w:pPr>
    </w:p>
    <w:p w14:paraId="1757972E" w14:textId="164F7B48" w:rsidR="000B1CBD" w:rsidRDefault="000B1CBD">
      <w:pPr>
        <w:rPr>
          <w:rFonts w:cs="Times New Roman"/>
          <w:sz w:val="28"/>
          <w:szCs w:val="28"/>
        </w:rPr>
      </w:pPr>
      <w:r>
        <w:rPr>
          <w:rFonts w:cs="Times New Roman"/>
          <w:sz w:val="28"/>
          <w:szCs w:val="28"/>
        </w:rPr>
        <w:tab/>
        <w:t xml:space="preserve">Manual Lenses for Canon </w:t>
      </w:r>
    </w:p>
    <w:p w14:paraId="65DEF6C9" w14:textId="6EF3BAF1" w:rsidR="00753C05" w:rsidRDefault="00993BBB" w:rsidP="000B1CBD">
      <w:pPr>
        <w:ind w:left="720"/>
        <w:rPr>
          <w:rFonts w:cs="Times New Roman"/>
          <w:sz w:val="28"/>
          <w:szCs w:val="28"/>
        </w:rPr>
      </w:pPr>
      <w:hyperlink r:id="rId26" w:history="1">
        <w:r w:rsidR="000B1CBD" w:rsidRPr="00177DBB">
          <w:rPr>
            <w:rStyle w:val="Hyperlink"/>
            <w:rFonts w:cs="Times New Roman"/>
            <w:sz w:val="28"/>
            <w:szCs w:val="28"/>
          </w:rPr>
          <w:t>http://www.bobatkins.com/photography/eosfaq/manual_focus_EOS.html</w:t>
        </w:r>
      </w:hyperlink>
    </w:p>
    <w:p w14:paraId="10452CEE" w14:textId="77777777" w:rsidR="000B1CBD" w:rsidRDefault="000B1CBD">
      <w:pPr>
        <w:rPr>
          <w:rFonts w:cs="Times New Roman"/>
          <w:sz w:val="28"/>
          <w:szCs w:val="28"/>
        </w:rPr>
      </w:pPr>
    </w:p>
    <w:p w14:paraId="2CAF764D" w14:textId="53BECEB8" w:rsidR="009B3A91" w:rsidRDefault="00111E49">
      <w:pPr>
        <w:rPr>
          <w:rFonts w:cs="Times New Roman"/>
          <w:sz w:val="28"/>
          <w:szCs w:val="28"/>
        </w:rPr>
      </w:pPr>
      <w:r>
        <w:rPr>
          <w:rFonts w:cs="Times New Roman"/>
          <w:sz w:val="28"/>
          <w:szCs w:val="28"/>
        </w:rPr>
        <w:tab/>
        <w:t>Z</w:t>
      </w:r>
      <w:r w:rsidR="009B3A91">
        <w:rPr>
          <w:rFonts w:cs="Times New Roman"/>
          <w:sz w:val="28"/>
          <w:szCs w:val="28"/>
        </w:rPr>
        <w:t>e</w:t>
      </w:r>
      <w:r>
        <w:rPr>
          <w:rFonts w:cs="Times New Roman"/>
          <w:sz w:val="28"/>
          <w:szCs w:val="28"/>
        </w:rPr>
        <w:t>i</w:t>
      </w:r>
      <w:r w:rsidR="009B3A91">
        <w:rPr>
          <w:rFonts w:cs="Times New Roman"/>
          <w:sz w:val="28"/>
          <w:szCs w:val="28"/>
        </w:rPr>
        <w:t>ss Medium Format Lenses</w:t>
      </w:r>
    </w:p>
    <w:p w14:paraId="625A3ED1" w14:textId="36091F01" w:rsidR="009B3A91" w:rsidRDefault="00993BBB" w:rsidP="009B3A91">
      <w:pPr>
        <w:ind w:left="720"/>
        <w:rPr>
          <w:rFonts w:cs="Times New Roman"/>
          <w:sz w:val="28"/>
          <w:szCs w:val="28"/>
        </w:rPr>
      </w:pPr>
      <w:hyperlink r:id="rId27" w:history="1">
        <w:r w:rsidR="009B3A91" w:rsidRPr="00A35918">
          <w:rPr>
            <w:rStyle w:val="Hyperlink"/>
            <w:rFonts w:cs="Times New Roman"/>
            <w:sz w:val="28"/>
            <w:szCs w:val="28"/>
          </w:rPr>
          <w:t>http://frankglencairn.wordpress.com/vintage-zeiss-glass-on-modern-cameras/</w:t>
        </w:r>
      </w:hyperlink>
    </w:p>
    <w:p w14:paraId="49E14100" w14:textId="77777777" w:rsidR="009B3A91" w:rsidRPr="007E2643" w:rsidRDefault="009B3A91">
      <w:pPr>
        <w:rPr>
          <w:rFonts w:cs="Times New Roman"/>
          <w:sz w:val="28"/>
          <w:szCs w:val="28"/>
        </w:rPr>
      </w:pPr>
    </w:p>
    <w:p w14:paraId="35AE58BC" w14:textId="77777777" w:rsidR="00753C05" w:rsidRPr="007E2643" w:rsidRDefault="00753C05">
      <w:pPr>
        <w:rPr>
          <w:rFonts w:cs="Times New Roman"/>
          <w:sz w:val="28"/>
          <w:szCs w:val="28"/>
        </w:rPr>
      </w:pPr>
    </w:p>
    <w:p w14:paraId="7CE70588" w14:textId="77777777" w:rsidR="00F9370C" w:rsidRPr="007E2643" w:rsidRDefault="00F9370C" w:rsidP="00F9370C">
      <w:pPr>
        <w:rPr>
          <w:sz w:val="28"/>
          <w:szCs w:val="28"/>
        </w:rPr>
      </w:pPr>
    </w:p>
    <w:sectPr w:rsidR="00F9370C" w:rsidRPr="007E2643" w:rsidSect="00432C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venir Next Condensed Demi Bold">
    <w:panose1 w:val="020B0706020202020204"/>
    <w:charset w:val="00"/>
    <w:family w:val="auto"/>
    <w:pitch w:val="variable"/>
    <w:sig w:usb0="8000002F" w:usb1="5000204A" w:usb2="00000000" w:usb3="00000000" w:csb0="0000009B"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Trebuchet MS">
    <w:panose1 w:val="020B06030202020202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0C648B"/>
    <w:multiLevelType w:val="hybridMultilevel"/>
    <w:tmpl w:val="C7B2977C"/>
    <w:lvl w:ilvl="0" w:tplc="112AC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EB743F"/>
    <w:multiLevelType w:val="hybridMultilevel"/>
    <w:tmpl w:val="D60C0818"/>
    <w:lvl w:ilvl="0" w:tplc="04090001">
      <w:start w:val="1"/>
      <w:numFmt w:val="bullet"/>
      <w:lvlText w:val=""/>
      <w:lvlJc w:val="left"/>
      <w:pPr>
        <w:ind w:left="720" w:hanging="360"/>
      </w:pPr>
      <w:rPr>
        <w:rFonts w:ascii="Symbol" w:hAnsi="Symbol" w:hint="default"/>
      </w:rPr>
    </w:lvl>
    <w:lvl w:ilvl="1" w:tplc="C592E8F8">
      <w:numFmt w:val="bullet"/>
      <w:lvlText w:val="-"/>
      <w:lvlJc w:val="left"/>
      <w:pPr>
        <w:ind w:left="1800" w:hanging="720"/>
      </w:pPr>
      <w:rPr>
        <w:rFonts w:ascii="Cambria" w:eastAsiaTheme="minorEastAsia" w:hAnsi="Cambria"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558D1"/>
    <w:multiLevelType w:val="hybridMultilevel"/>
    <w:tmpl w:val="FFA053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059A1F6C"/>
    <w:multiLevelType w:val="hybridMultilevel"/>
    <w:tmpl w:val="3C2E1E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68C52AC"/>
    <w:multiLevelType w:val="hybridMultilevel"/>
    <w:tmpl w:val="8C32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40093"/>
    <w:multiLevelType w:val="hybridMultilevel"/>
    <w:tmpl w:val="8CFE6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B3E6AEB"/>
    <w:multiLevelType w:val="hybridMultilevel"/>
    <w:tmpl w:val="FB56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5162A4"/>
    <w:multiLevelType w:val="hybridMultilevel"/>
    <w:tmpl w:val="E30E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A4877"/>
    <w:multiLevelType w:val="hybridMultilevel"/>
    <w:tmpl w:val="9DD0A5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B66B71"/>
    <w:multiLevelType w:val="hybridMultilevel"/>
    <w:tmpl w:val="5D80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676980"/>
    <w:multiLevelType w:val="hybridMultilevel"/>
    <w:tmpl w:val="3E88333E"/>
    <w:lvl w:ilvl="0" w:tplc="BF78DD0C">
      <w:start w:val="2"/>
      <w:numFmt w:val="lowerLetter"/>
      <w:lvlText w:val="%1."/>
      <w:lvlJc w:val="left"/>
      <w:pPr>
        <w:ind w:left="1080" w:hanging="360"/>
      </w:pPr>
      <w:rPr>
        <w:rFonts w:hint="default"/>
      </w:rPr>
    </w:lvl>
    <w:lvl w:ilvl="1" w:tplc="35C2B812">
      <w:start w:val="1"/>
      <w:numFmt w:val="decimal"/>
      <w:lvlText w:val="%2."/>
      <w:lvlJc w:val="left"/>
      <w:pPr>
        <w:ind w:left="1800" w:hanging="360"/>
      </w:pPr>
      <w:rPr>
        <w:rFonts w:ascii="Helvetica" w:eastAsiaTheme="minorEastAsia" w:hAnsi="Helvetica" w:cs="Helvetic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457F3F"/>
    <w:multiLevelType w:val="hybridMultilevel"/>
    <w:tmpl w:val="C7963C3A"/>
    <w:lvl w:ilvl="0" w:tplc="BF78DD0C">
      <w:start w:val="2"/>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775BD9"/>
    <w:multiLevelType w:val="hybridMultilevel"/>
    <w:tmpl w:val="A39AB2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AD87874"/>
    <w:multiLevelType w:val="hybridMultilevel"/>
    <w:tmpl w:val="BE8A6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1A4BEF"/>
    <w:multiLevelType w:val="hybridMultilevel"/>
    <w:tmpl w:val="B97AF4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D4D2C4E"/>
    <w:multiLevelType w:val="hybridMultilevel"/>
    <w:tmpl w:val="CDD06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0EB6A99"/>
    <w:multiLevelType w:val="hybridMultilevel"/>
    <w:tmpl w:val="7E2844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3BA27EC"/>
    <w:multiLevelType w:val="hybridMultilevel"/>
    <w:tmpl w:val="9F32C0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F2D54F9"/>
    <w:multiLevelType w:val="hybridMultilevel"/>
    <w:tmpl w:val="7A663B26"/>
    <w:lvl w:ilvl="0" w:tplc="E54E7C8E">
      <w:start w:val="1"/>
      <w:numFmt w:val="lowerLetter"/>
      <w:lvlText w:val="%1."/>
      <w:lvlJc w:val="left"/>
      <w:pPr>
        <w:ind w:left="1080" w:hanging="360"/>
      </w:pPr>
      <w:rPr>
        <w:rFonts w:asciiTheme="minorHAnsi" w:hAnsiTheme="minorHAnsi" w:cstheme="minorBidi" w:hint="default"/>
        <w:color w:val="auto"/>
        <w:sz w:val="28"/>
      </w:rPr>
    </w:lvl>
    <w:lvl w:ilvl="1" w:tplc="04090019">
      <w:start w:val="1"/>
      <w:numFmt w:val="lowerLetter"/>
      <w:lvlText w:val="%2."/>
      <w:lvlJc w:val="left"/>
      <w:pPr>
        <w:ind w:left="1800" w:hanging="360"/>
      </w:pPr>
    </w:lvl>
    <w:lvl w:ilvl="2" w:tplc="AB489CC8">
      <w:start w:val="4"/>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7B77AD1"/>
    <w:multiLevelType w:val="hybridMultilevel"/>
    <w:tmpl w:val="F92242F8"/>
    <w:lvl w:ilvl="0" w:tplc="204093E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D76F52"/>
    <w:multiLevelType w:val="hybridMultilevel"/>
    <w:tmpl w:val="ED70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9"/>
  </w:num>
  <w:num w:numId="4">
    <w:abstractNumId w:val="1"/>
  </w:num>
  <w:num w:numId="5">
    <w:abstractNumId w:val="2"/>
  </w:num>
  <w:num w:numId="6">
    <w:abstractNumId w:val="5"/>
  </w:num>
  <w:num w:numId="7">
    <w:abstractNumId w:val="13"/>
  </w:num>
  <w:num w:numId="8">
    <w:abstractNumId w:val="7"/>
  </w:num>
  <w:num w:numId="9">
    <w:abstractNumId w:val="16"/>
  </w:num>
  <w:num w:numId="10">
    <w:abstractNumId w:val="9"/>
  </w:num>
  <w:num w:numId="11">
    <w:abstractNumId w:val="14"/>
  </w:num>
  <w:num w:numId="12">
    <w:abstractNumId w:val="21"/>
  </w:num>
  <w:num w:numId="13">
    <w:abstractNumId w:val="8"/>
  </w:num>
  <w:num w:numId="14">
    <w:abstractNumId w:val="10"/>
  </w:num>
  <w:num w:numId="15">
    <w:abstractNumId w:val="18"/>
  </w:num>
  <w:num w:numId="16">
    <w:abstractNumId w:val="4"/>
  </w:num>
  <w:num w:numId="17">
    <w:abstractNumId w:val="11"/>
  </w:num>
  <w:num w:numId="18">
    <w:abstractNumId w:val="12"/>
  </w:num>
  <w:num w:numId="19">
    <w:abstractNumId w:val="15"/>
  </w:num>
  <w:num w:numId="20">
    <w:abstractNumId w:val="6"/>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05"/>
    <w:rsid w:val="0000723A"/>
    <w:rsid w:val="000104B7"/>
    <w:rsid w:val="00024A92"/>
    <w:rsid w:val="00035B5A"/>
    <w:rsid w:val="00052AFD"/>
    <w:rsid w:val="0005616C"/>
    <w:rsid w:val="00084E4E"/>
    <w:rsid w:val="0009211F"/>
    <w:rsid w:val="000A282B"/>
    <w:rsid w:val="000B1CBD"/>
    <w:rsid w:val="000B5838"/>
    <w:rsid w:val="000C092E"/>
    <w:rsid w:val="000C208A"/>
    <w:rsid w:val="000D5893"/>
    <w:rsid w:val="000D77CD"/>
    <w:rsid w:val="00111E49"/>
    <w:rsid w:val="001160E9"/>
    <w:rsid w:val="00122324"/>
    <w:rsid w:val="00141265"/>
    <w:rsid w:val="00173976"/>
    <w:rsid w:val="0017457F"/>
    <w:rsid w:val="0018061D"/>
    <w:rsid w:val="00180A0A"/>
    <w:rsid w:val="00192D5A"/>
    <w:rsid w:val="001A21FA"/>
    <w:rsid w:val="001B6AA3"/>
    <w:rsid w:val="001D7B5F"/>
    <w:rsid w:val="001F33B7"/>
    <w:rsid w:val="001F5094"/>
    <w:rsid w:val="001F7363"/>
    <w:rsid w:val="00201D5E"/>
    <w:rsid w:val="00215280"/>
    <w:rsid w:val="002420A5"/>
    <w:rsid w:val="0025620E"/>
    <w:rsid w:val="002722E8"/>
    <w:rsid w:val="00276047"/>
    <w:rsid w:val="00290864"/>
    <w:rsid w:val="00290DA1"/>
    <w:rsid w:val="00291830"/>
    <w:rsid w:val="002962E3"/>
    <w:rsid w:val="00296646"/>
    <w:rsid w:val="002A563B"/>
    <w:rsid w:val="002A68D8"/>
    <w:rsid w:val="002C7C7D"/>
    <w:rsid w:val="002E0A66"/>
    <w:rsid w:val="002F1501"/>
    <w:rsid w:val="00300198"/>
    <w:rsid w:val="00302DB9"/>
    <w:rsid w:val="003106A1"/>
    <w:rsid w:val="00320871"/>
    <w:rsid w:val="003368CD"/>
    <w:rsid w:val="0035091A"/>
    <w:rsid w:val="003542C8"/>
    <w:rsid w:val="00365446"/>
    <w:rsid w:val="00372DF9"/>
    <w:rsid w:val="00380B72"/>
    <w:rsid w:val="00381AF0"/>
    <w:rsid w:val="0038537F"/>
    <w:rsid w:val="003930DF"/>
    <w:rsid w:val="003B04FE"/>
    <w:rsid w:val="003B43EC"/>
    <w:rsid w:val="003C7647"/>
    <w:rsid w:val="003D3CBE"/>
    <w:rsid w:val="003F2A76"/>
    <w:rsid w:val="003F664C"/>
    <w:rsid w:val="00423698"/>
    <w:rsid w:val="00432C41"/>
    <w:rsid w:val="00474D76"/>
    <w:rsid w:val="004934A9"/>
    <w:rsid w:val="004A4190"/>
    <w:rsid w:val="004A495A"/>
    <w:rsid w:val="004A54F1"/>
    <w:rsid w:val="004B26AB"/>
    <w:rsid w:val="004B3602"/>
    <w:rsid w:val="004B37E1"/>
    <w:rsid w:val="004B5DCC"/>
    <w:rsid w:val="004C3787"/>
    <w:rsid w:val="004D5EB7"/>
    <w:rsid w:val="004E3330"/>
    <w:rsid w:val="00513F56"/>
    <w:rsid w:val="0051774E"/>
    <w:rsid w:val="00533AE5"/>
    <w:rsid w:val="00533D90"/>
    <w:rsid w:val="005462CE"/>
    <w:rsid w:val="0055327D"/>
    <w:rsid w:val="00564A54"/>
    <w:rsid w:val="00591B06"/>
    <w:rsid w:val="00597295"/>
    <w:rsid w:val="005D102E"/>
    <w:rsid w:val="005E0B8B"/>
    <w:rsid w:val="00601634"/>
    <w:rsid w:val="00622570"/>
    <w:rsid w:val="00626DB0"/>
    <w:rsid w:val="00637994"/>
    <w:rsid w:val="00654985"/>
    <w:rsid w:val="00664D80"/>
    <w:rsid w:val="00664E36"/>
    <w:rsid w:val="006746F4"/>
    <w:rsid w:val="006769E4"/>
    <w:rsid w:val="00676F02"/>
    <w:rsid w:val="00685E81"/>
    <w:rsid w:val="006A1E15"/>
    <w:rsid w:val="006E10D2"/>
    <w:rsid w:val="006E2108"/>
    <w:rsid w:val="006E2ADA"/>
    <w:rsid w:val="006E7405"/>
    <w:rsid w:val="006F37E8"/>
    <w:rsid w:val="006F65DF"/>
    <w:rsid w:val="007503A3"/>
    <w:rsid w:val="00753C05"/>
    <w:rsid w:val="00775E33"/>
    <w:rsid w:val="007C128D"/>
    <w:rsid w:val="007E2643"/>
    <w:rsid w:val="008447F5"/>
    <w:rsid w:val="0085256D"/>
    <w:rsid w:val="008551D4"/>
    <w:rsid w:val="008560C1"/>
    <w:rsid w:val="008B7153"/>
    <w:rsid w:val="008C6E47"/>
    <w:rsid w:val="008F03A9"/>
    <w:rsid w:val="0090437C"/>
    <w:rsid w:val="00904845"/>
    <w:rsid w:val="00905B90"/>
    <w:rsid w:val="00974225"/>
    <w:rsid w:val="00981D24"/>
    <w:rsid w:val="00984BC4"/>
    <w:rsid w:val="00993BBB"/>
    <w:rsid w:val="009A5B8A"/>
    <w:rsid w:val="009B37F6"/>
    <w:rsid w:val="009B3A91"/>
    <w:rsid w:val="009C45E0"/>
    <w:rsid w:val="009E0A89"/>
    <w:rsid w:val="009F3ECB"/>
    <w:rsid w:val="00A155D6"/>
    <w:rsid w:val="00A20A58"/>
    <w:rsid w:val="00A52CFC"/>
    <w:rsid w:val="00A70B2B"/>
    <w:rsid w:val="00A836F3"/>
    <w:rsid w:val="00A95E5E"/>
    <w:rsid w:val="00B10092"/>
    <w:rsid w:val="00B42D2D"/>
    <w:rsid w:val="00B51E4B"/>
    <w:rsid w:val="00B821CE"/>
    <w:rsid w:val="00BB2771"/>
    <w:rsid w:val="00BB7E23"/>
    <w:rsid w:val="00BE47E8"/>
    <w:rsid w:val="00C04638"/>
    <w:rsid w:val="00C11210"/>
    <w:rsid w:val="00C41041"/>
    <w:rsid w:val="00C54C82"/>
    <w:rsid w:val="00C655A7"/>
    <w:rsid w:val="00C660CC"/>
    <w:rsid w:val="00C8202C"/>
    <w:rsid w:val="00C938F9"/>
    <w:rsid w:val="00C95141"/>
    <w:rsid w:val="00CA3203"/>
    <w:rsid w:val="00CB76F1"/>
    <w:rsid w:val="00CF2066"/>
    <w:rsid w:val="00D101BA"/>
    <w:rsid w:val="00D11550"/>
    <w:rsid w:val="00D17A4D"/>
    <w:rsid w:val="00D2272C"/>
    <w:rsid w:val="00D2739F"/>
    <w:rsid w:val="00D31338"/>
    <w:rsid w:val="00D369F6"/>
    <w:rsid w:val="00D50762"/>
    <w:rsid w:val="00D728FF"/>
    <w:rsid w:val="00D817B7"/>
    <w:rsid w:val="00D85FBC"/>
    <w:rsid w:val="00DC051B"/>
    <w:rsid w:val="00DC1381"/>
    <w:rsid w:val="00DC318A"/>
    <w:rsid w:val="00DF3277"/>
    <w:rsid w:val="00E14C60"/>
    <w:rsid w:val="00E41679"/>
    <w:rsid w:val="00E442DE"/>
    <w:rsid w:val="00E45EB2"/>
    <w:rsid w:val="00E53DC1"/>
    <w:rsid w:val="00E56EA6"/>
    <w:rsid w:val="00E90E7B"/>
    <w:rsid w:val="00EB3110"/>
    <w:rsid w:val="00EC17B4"/>
    <w:rsid w:val="00EC52D9"/>
    <w:rsid w:val="00ED156A"/>
    <w:rsid w:val="00F13EC4"/>
    <w:rsid w:val="00F43F98"/>
    <w:rsid w:val="00F46EE1"/>
    <w:rsid w:val="00F84921"/>
    <w:rsid w:val="00F9079E"/>
    <w:rsid w:val="00F9340C"/>
    <w:rsid w:val="00F9370C"/>
    <w:rsid w:val="00F97939"/>
    <w:rsid w:val="00FA40A9"/>
    <w:rsid w:val="00FB2A1D"/>
    <w:rsid w:val="00FB4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38A3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C05"/>
    <w:rPr>
      <w:color w:val="0000FF" w:themeColor="hyperlink"/>
      <w:u w:val="single"/>
    </w:rPr>
  </w:style>
  <w:style w:type="paragraph" w:styleId="ListParagraph">
    <w:name w:val="List Paragraph"/>
    <w:basedOn w:val="Normal"/>
    <w:uiPriority w:val="34"/>
    <w:qFormat/>
    <w:rsid w:val="00CA3203"/>
    <w:pPr>
      <w:ind w:left="720"/>
      <w:contextualSpacing/>
    </w:pPr>
  </w:style>
  <w:style w:type="paragraph" w:styleId="BalloonText">
    <w:name w:val="Balloon Text"/>
    <w:basedOn w:val="Normal"/>
    <w:link w:val="BalloonTextChar"/>
    <w:uiPriority w:val="99"/>
    <w:semiHidden/>
    <w:unhideWhenUsed/>
    <w:rsid w:val="00CF2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66"/>
    <w:rPr>
      <w:rFonts w:ascii="Lucida Grande" w:hAnsi="Lucida Grande" w:cs="Lucida Grande"/>
      <w:sz w:val="18"/>
      <w:szCs w:val="18"/>
    </w:rPr>
  </w:style>
  <w:style w:type="character" w:styleId="FollowedHyperlink">
    <w:name w:val="FollowedHyperlink"/>
    <w:basedOn w:val="DefaultParagraphFont"/>
    <w:uiPriority w:val="99"/>
    <w:semiHidden/>
    <w:unhideWhenUsed/>
    <w:rsid w:val="002420A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C05"/>
    <w:rPr>
      <w:color w:val="0000FF" w:themeColor="hyperlink"/>
      <w:u w:val="single"/>
    </w:rPr>
  </w:style>
  <w:style w:type="paragraph" w:styleId="ListParagraph">
    <w:name w:val="List Paragraph"/>
    <w:basedOn w:val="Normal"/>
    <w:uiPriority w:val="34"/>
    <w:qFormat/>
    <w:rsid w:val="00CA3203"/>
    <w:pPr>
      <w:ind w:left="720"/>
      <w:contextualSpacing/>
    </w:pPr>
  </w:style>
  <w:style w:type="paragraph" w:styleId="BalloonText">
    <w:name w:val="Balloon Text"/>
    <w:basedOn w:val="Normal"/>
    <w:link w:val="BalloonTextChar"/>
    <w:uiPriority w:val="99"/>
    <w:semiHidden/>
    <w:unhideWhenUsed/>
    <w:rsid w:val="00CF20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2066"/>
    <w:rPr>
      <w:rFonts w:ascii="Lucida Grande" w:hAnsi="Lucida Grande" w:cs="Lucida Grande"/>
      <w:sz w:val="18"/>
      <w:szCs w:val="18"/>
    </w:rPr>
  </w:style>
  <w:style w:type="character" w:styleId="FollowedHyperlink">
    <w:name w:val="FollowedHyperlink"/>
    <w:basedOn w:val="DefaultParagraphFont"/>
    <w:uiPriority w:val="99"/>
    <w:semiHidden/>
    <w:unhideWhenUsed/>
    <w:rsid w:val="002420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oomz.net/135/" TargetMode="External"/><Relationship Id="rId21" Type="http://schemas.openxmlformats.org/officeDocument/2006/relationships/hyperlink" Target="http://www.mflenses.com" TargetMode="External"/><Relationship Id="rId22" Type="http://schemas.openxmlformats.org/officeDocument/2006/relationships/hyperlink" Target="http://www.bhphotovideo.com/indepth/photography/hands-reviews/use-m-mount-and-m42-lenses-mirrorless-cameras" TargetMode="External"/><Relationship Id="rId23" Type="http://schemas.openxmlformats.org/officeDocument/2006/relationships/hyperlink" Target="http://en.wikipedia.org/wiki/Flange_focal_distance" TargetMode="External"/><Relationship Id="rId24" Type="http://schemas.openxmlformats.org/officeDocument/2006/relationships/hyperlink" Target="http://www.markerink.org/WJM/HTML/mounts.htm" TargetMode="External"/><Relationship Id="rId25" Type="http://schemas.openxmlformats.org/officeDocument/2006/relationships/hyperlink" Target="http://top35mm.com/" TargetMode="External"/><Relationship Id="rId26" Type="http://schemas.openxmlformats.org/officeDocument/2006/relationships/hyperlink" Target="http://www.bobatkins.com/photography/eosfaq/manual_focus_EOS.html" TargetMode="External"/><Relationship Id="rId27" Type="http://schemas.openxmlformats.org/officeDocument/2006/relationships/hyperlink" Target="http://frankglencairn.wordpress.com/vintage-zeiss-glass-on-modern-cameras/"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microsoft.com/office/2007/relationships/hdphoto" Target="media/hdphoto1.wdp"/><Relationship Id="rId17" Type="http://schemas.openxmlformats.org/officeDocument/2006/relationships/image" Target="media/image11.png"/><Relationship Id="rId18" Type="http://schemas.microsoft.com/office/2007/relationships/hdphoto" Target="media/hdphoto2.wdp"/><Relationship Id="rId19" Type="http://schemas.openxmlformats.org/officeDocument/2006/relationships/hyperlink" Target="http://www.vintagelensesforvideo.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18</Pages>
  <Words>3604</Words>
  <Characters>20548</Characters>
  <Application>Microsoft Macintosh Word</Application>
  <DocSecurity>0</DocSecurity>
  <Lines>171</Lines>
  <Paragraphs>48</Paragraphs>
  <ScaleCrop>false</ScaleCrop>
  <Company>sbcc</Company>
  <LinksUpToDate>false</LinksUpToDate>
  <CharactersWithSpaces>24104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davega</dc:creator>
  <cp:keywords/>
  <dc:description/>
  <cp:lastModifiedBy>stephen davega</cp:lastModifiedBy>
  <cp:revision>22</cp:revision>
  <cp:lastPrinted>2013-12-13T21:48:00Z</cp:lastPrinted>
  <dcterms:created xsi:type="dcterms:W3CDTF">2014-01-04T17:13:00Z</dcterms:created>
  <dcterms:modified xsi:type="dcterms:W3CDTF">2014-01-06T12:24:00Z</dcterms:modified>
</cp:coreProperties>
</file>